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02">
      <w:pPr>
        <w:pStyle w:val="Heading2"/>
        <w:keepNext w:val="0"/>
        <w:keepLines w:val="0"/>
        <w:widowControl w:val="0"/>
        <w:spacing w:after="0" w:before="1" w:line="240" w:lineRule="auto"/>
        <w:ind w:right="970"/>
        <w:jc w:val="right"/>
        <w:rPr>
          <w:sz w:val="22"/>
          <w:szCs w:val="22"/>
        </w:rPr>
      </w:pPr>
      <w:r w:rsidDel="00000000" w:rsidR="00000000" w:rsidRPr="00000000">
        <w:rPr>
          <w:sz w:val="22"/>
          <w:szCs w:val="22"/>
          <w:u w:val="single"/>
          <w:rtl w:val="0"/>
        </w:rPr>
        <w:t xml:space="preserve">ALLEGATO 1</w:t>
      </w:r>
      <w:r w:rsidDel="00000000" w:rsidR="00000000" w:rsidRPr="00000000">
        <w:rPr>
          <w:rtl w:val="0"/>
        </w:rPr>
      </w:r>
    </w:p>
    <w:p w:rsidR="00000000" w:rsidDel="00000000" w:rsidP="00000000" w:rsidRDefault="00000000" w:rsidRPr="00000000" w14:paraId="00000003">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04">
      <w:pPr>
        <w:pStyle w:val="Heading1"/>
        <w:keepNext w:val="0"/>
        <w:keepLines w:val="0"/>
        <w:numPr>
          <w:ilvl w:val="1"/>
          <w:numId w:val="3"/>
        </w:numPr>
        <w:spacing w:after="0" w:before="64" w:line="240" w:lineRule="auto"/>
        <w:ind w:left="0" w:right="-7.795275590551114" w:firstLine="135"/>
        <w:jc w:val="both"/>
        <w:rPr>
          <w:rFonts w:ascii="Arial" w:cs="Arial" w:eastAsia="Arial" w:hAnsi="Arial"/>
          <w:b w:val="1"/>
        </w:rPr>
      </w:pPr>
      <w:bookmarkStart w:colFirst="0" w:colLast="0" w:name="_heading=h.1jnvoot6q88s" w:id="0"/>
      <w:bookmarkEnd w:id="0"/>
      <w:r w:rsidDel="00000000" w:rsidR="00000000" w:rsidRPr="00000000">
        <w:rPr>
          <w:sz w:val="22"/>
          <w:szCs w:val="22"/>
          <w:rtl w:val="0"/>
        </w:rPr>
        <w:t xml:space="preserve">Allegato 1 - Istanza di partecipazione </w:t>
      </w:r>
      <w:r w:rsidDel="00000000" w:rsidR="00000000" w:rsidRPr="00000000">
        <w:rPr>
          <w:sz w:val="24"/>
          <w:szCs w:val="24"/>
          <w:rtl w:val="0"/>
        </w:rPr>
        <w:t xml:space="preserve">per</w:t>
      </w:r>
      <w:r w:rsidDel="00000000" w:rsidR="00000000" w:rsidRPr="00000000">
        <w:rPr>
          <w:b w:val="0"/>
          <w:sz w:val="24"/>
          <w:szCs w:val="24"/>
          <w:rtl w:val="0"/>
        </w:rPr>
        <w:t xml:space="preserve"> il conferimento di n. 2 incarichi individuali, per la realizzazione di attività tecniche previste per il Gruppo di lavoro per l’orientamento e il tutoraggio per le STEM e il multilinguismo – linea di intervento A e n. 1 incarico individuale, per la realizzazione di attività tecniche previste per il Gruppo di lavoro per il multilinguismo – linea di intervento B.</w:t>
      </w:r>
      <w:r w:rsidDel="00000000" w:rsidR="00000000" w:rsidRPr="00000000">
        <w:rPr>
          <w:sz w:val="20"/>
          <w:szCs w:val="20"/>
          <w:rtl w:val="0"/>
        </w:rPr>
        <w:t xml:space="preserve"> </w:t>
      </w:r>
      <w:r w:rsidDel="00000000" w:rsidR="00000000" w:rsidRPr="00000000">
        <w:rPr>
          <w:sz w:val="22"/>
          <w:szCs w:val="22"/>
          <w:rtl w:val="0"/>
        </w:rPr>
        <w:t xml:space="preserve"> </w:t>
      </w:r>
    </w:p>
    <w:p w:rsidR="00000000" w:rsidDel="00000000" w:rsidP="00000000" w:rsidRDefault="00000000" w:rsidRPr="00000000" w14:paraId="00000005">
      <w:pPr>
        <w:spacing w:after="140" w:line="276" w:lineRule="auto"/>
        <w:ind w:left="5776" w:firstLine="0"/>
        <w:rPr>
          <w:sz w:val="24"/>
          <w:szCs w:val="24"/>
        </w:rPr>
      </w:pPr>
      <w:r w:rsidDel="00000000" w:rsidR="00000000" w:rsidRPr="00000000">
        <w:rPr>
          <w:rtl w:val="0"/>
        </w:rPr>
      </w:r>
    </w:p>
    <w:p w:rsidR="00000000" w:rsidDel="00000000" w:rsidP="00000000" w:rsidRDefault="00000000" w:rsidRPr="00000000" w14:paraId="00000006">
      <w:pPr>
        <w:spacing w:after="0" w:line="276" w:lineRule="auto"/>
        <w:jc w:val="both"/>
        <w:rPr>
          <w:b w:val="1"/>
          <w:sz w:val="24"/>
          <w:szCs w:val="24"/>
        </w:rPr>
      </w:pPr>
      <w:r w:rsidDel="00000000" w:rsidR="00000000" w:rsidRPr="00000000">
        <w:rPr>
          <w:b w:val="1"/>
          <w:sz w:val="24"/>
          <w:szCs w:val="24"/>
          <w:rtl w:val="0"/>
        </w:rPr>
        <w:t xml:space="preserve">OGGETTO: Piano Nazionale Di Ripresa E Resilienza - Missione 4: Istruzione E Ricerca - Componente 1 – Potenziamento dell’offerta dei servizi di istruzione: dagli asili nido alle Università - Investimento 3.1: Nuove competenze e nuovi linguaggi. Azioni di potenziamento delle competenze STEM e multi linguistiche (DM 65/2023). </w:t>
      </w:r>
    </w:p>
    <w:p w:rsidR="00000000" w:rsidDel="00000000" w:rsidP="00000000" w:rsidRDefault="00000000" w:rsidRPr="00000000" w14:paraId="00000007">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08">
      <w:pPr>
        <w:tabs>
          <w:tab w:val="left" w:leader="none" w:pos="1733"/>
        </w:tabs>
        <w:ind w:right="100.8661417322844"/>
        <w:jc w:val="both"/>
        <w:rPr>
          <w:b w:val="1"/>
          <w:sz w:val="24"/>
          <w:szCs w:val="24"/>
        </w:rPr>
      </w:pPr>
      <w:r w:rsidDel="00000000" w:rsidR="00000000" w:rsidRPr="00000000">
        <w:rPr>
          <w:b w:val="1"/>
          <w:sz w:val="24"/>
          <w:szCs w:val="24"/>
          <w:rtl w:val="0"/>
        </w:rPr>
        <w:t xml:space="preserve">Progetto : Learning-through-STEM</w:t>
      </w:r>
    </w:p>
    <w:p w:rsidR="00000000" w:rsidDel="00000000" w:rsidP="00000000" w:rsidRDefault="00000000" w:rsidRPr="00000000" w14:paraId="00000009">
      <w:pPr>
        <w:widowControl w:val="0"/>
        <w:spacing w:after="0" w:before="1" w:line="245" w:lineRule="auto"/>
        <w:ind w:right="4915"/>
        <w:jc w:val="both"/>
        <w:rPr>
          <w:b w:val="1"/>
          <w:sz w:val="24"/>
          <w:szCs w:val="24"/>
        </w:rPr>
      </w:pPr>
      <w:r w:rsidDel="00000000" w:rsidR="00000000" w:rsidRPr="00000000">
        <w:rPr>
          <w:b w:val="1"/>
          <w:sz w:val="24"/>
          <w:szCs w:val="24"/>
          <w:rtl w:val="0"/>
        </w:rPr>
        <w:t xml:space="preserve">CNP:M4C1I3.1-2023-1143-P-35405 </w:t>
      </w:r>
    </w:p>
    <w:p w:rsidR="00000000" w:rsidDel="00000000" w:rsidP="00000000" w:rsidRDefault="00000000" w:rsidRPr="00000000" w14:paraId="0000000A">
      <w:pPr>
        <w:widowControl w:val="0"/>
        <w:spacing w:after="0" w:before="1" w:line="244" w:lineRule="auto"/>
        <w:ind w:right="6107"/>
        <w:jc w:val="both"/>
        <w:rPr>
          <w:b w:val="1"/>
          <w:sz w:val="24"/>
          <w:szCs w:val="24"/>
        </w:rPr>
      </w:pPr>
      <w:r w:rsidDel="00000000" w:rsidR="00000000" w:rsidRPr="00000000">
        <w:rPr>
          <w:b w:val="1"/>
          <w:sz w:val="24"/>
          <w:szCs w:val="24"/>
          <w:rtl w:val="0"/>
        </w:rPr>
        <w:t xml:space="preserve">CUP: J14D23005860006</w:t>
      </w:r>
    </w:p>
    <w:p w:rsidR="00000000" w:rsidDel="00000000" w:rsidP="00000000" w:rsidRDefault="00000000" w:rsidRPr="00000000" w14:paraId="0000000B">
      <w:pPr>
        <w:spacing w:after="0" w:line="276" w:lineRule="auto"/>
        <w:rPr/>
      </w:pPr>
      <w:r w:rsidDel="00000000" w:rsidR="00000000" w:rsidRPr="00000000">
        <w:rPr>
          <w:rtl w:val="0"/>
        </w:rPr>
        <w:tab/>
        <w:tab/>
        <w:tab/>
        <w:tab/>
        <w:tab/>
        <w:tab/>
        <w:tab/>
        <w:tab/>
        <w:t xml:space="preserve">      </w:t>
      </w:r>
    </w:p>
    <w:p w:rsidR="00000000" w:rsidDel="00000000" w:rsidP="00000000" w:rsidRDefault="00000000" w:rsidRPr="00000000" w14:paraId="0000000C">
      <w:pPr>
        <w:spacing w:after="0" w:line="276" w:lineRule="auto"/>
        <w:ind w:left="5664" w:firstLine="707.9999999999995"/>
        <w:rPr/>
      </w:pPr>
      <w:r w:rsidDel="00000000" w:rsidR="00000000" w:rsidRPr="00000000">
        <w:rPr>
          <w:rtl w:val="0"/>
        </w:rPr>
        <w:t xml:space="preserve">Al Dirigente Scolastico</w:t>
      </w:r>
    </w:p>
    <w:p w:rsidR="00000000" w:rsidDel="00000000" w:rsidP="00000000" w:rsidRDefault="00000000" w:rsidRPr="00000000" w14:paraId="0000000D">
      <w:pPr>
        <w:spacing w:after="0" w:line="276" w:lineRule="auto"/>
        <w:ind w:left="5664" w:firstLine="707.9999999999995"/>
        <w:rPr/>
      </w:pPr>
      <w:r w:rsidDel="00000000" w:rsidR="00000000" w:rsidRPr="00000000">
        <w:rPr>
          <w:rtl w:val="0"/>
        </w:rPr>
        <w:t xml:space="preserve">IC Bellini</w:t>
      </w:r>
    </w:p>
    <w:p w:rsidR="00000000" w:rsidDel="00000000" w:rsidP="00000000" w:rsidRDefault="00000000" w:rsidRPr="00000000" w14:paraId="0000000E">
      <w:pPr>
        <w:widowControl w:val="0"/>
        <w:spacing w:after="4" w:before="219" w:line="240" w:lineRule="auto"/>
        <w:ind w:left="1895" w:right="1977" w:firstLine="30.999999999999943"/>
        <w:rPr>
          <w:b w:val="1"/>
          <w:sz w:val="28"/>
          <w:szCs w:val="28"/>
        </w:rPr>
      </w:pPr>
      <w:r w:rsidDel="00000000" w:rsidR="00000000" w:rsidRPr="00000000">
        <w:rPr>
          <w:rtl w:val="0"/>
        </w:rPr>
      </w:r>
    </w:p>
    <w:p w:rsidR="00000000" w:rsidDel="00000000" w:rsidP="00000000" w:rsidRDefault="00000000" w:rsidRPr="00000000" w14:paraId="0000000F">
      <w:pPr>
        <w:widowControl w:val="0"/>
        <w:spacing w:after="0" w:line="240" w:lineRule="auto"/>
        <w:ind w:left="275" w:firstLine="0"/>
        <w:rPr>
          <w:sz w:val="20"/>
          <w:szCs w:val="20"/>
        </w:rPr>
      </w:pPr>
      <w:r w:rsidDel="00000000" w:rsidR="00000000" w:rsidRPr="00000000">
        <w:rPr>
          <w:rtl w:val="0"/>
        </w:rPr>
      </w:r>
    </w:p>
    <w:p w:rsidR="00000000" w:rsidDel="00000000" w:rsidP="00000000" w:rsidRDefault="00000000" w:rsidRPr="00000000" w14:paraId="00000010">
      <w:pPr>
        <w:widowControl w:val="0"/>
        <w:spacing w:after="0" w:before="12" w:line="240" w:lineRule="auto"/>
        <w:rPr>
          <w:b w:val="1"/>
          <w:sz w:val="15"/>
          <w:szCs w:val="15"/>
        </w:rPr>
      </w:pPr>
      <w:r w:rsidDel="00000000" w:rsidR="00000000" w:rsidRPr="00000000">
        <w:rPr>
          <w:rtl w:val="0"/>
        </w:rPr>
      </w:r>
    </w:p>
    <w:p w:rsidR="00000000" w:rsidDel="00000000" w:rsidP="00000000" w:rsidRDefault="00000000" w:rsidRPr="00000000" w14:paraId="00000011">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2">
      <w:pPr>
        <w:widowControl w:val="0"/>
        <w:spacing w:after="0" w:line="240" w:lineRule="auto"/>
        <w:ind w:left="332" w:firstLine="0"/>
        <w:rPr>
          <w:sz w:val="24"/>
          <w:szCs w:val="24"/>
        </w:rPr>
      </w:pPr>
      <w:r w:rsidDel="00000000" w:rsidR="00000000" w:rsidRPr="00000000">
        <w:rPr>
          <w:sz w:val="24"/>
          <w:szCs w:val="24"/>
          <w:rtl w:val="0"/>
        </w:rPr>
        <w:t xml:space="preserve">Il/La sottoscritto/a ………………………………………………………..C.F. ……………………………..………………………….</w:t>
      </w:r>
    </w:p>
    <w:p w:rsidR="00000000" w:rsidDel="00000000" w:rsidP="00000000" w:rsidRDefault="00000000" w:rsidRPr="00000000" w14:paraId="00000013">
      <w:pPr>
        <w:widowControl w:val="0"/>
        <w:spacing w:after="0" w:before="146" w:line="240" w:lineRule="auto"/>
        <w:ind w:left="332" w:firstLine="0"/>
        <w:rPr>
          <w:sz w:val="24"/>
          <w:szCs w:val="24"/>
        </w:rPr>
      </w:pPr>
      <w:r w:rsidDel="00000000" w:rsidR="00000000" w:rsidRPr="00000000">
        <w:rPr>
          <w:sz w:val="24"/>
          <w:szCs w:val="24"/>
          <w:rtl w:val="0"/>
        </w:rPr>
        <w:t xml:space="preserve">Nato/a a ………………………………………………………………..…………………….. il ……………………………….……………</w:t>
      </w:r>
    </w:p>
    <w:p w:rsidR="00000000" w:rsidDel="00000000" w:rsidP="00000000" w:rsidRDefault="00000000" w:rsidRPr="00000000" w14:paraId="00000014">
      <w:pPr>
        <w:widowControl w:val="0"/>
        <w:tabs>
          <w:tab w:val="left" w:leader="none" w:pos="8856"/>
        </w:tabs>
        <w:spacing w:after="0" w:before="149" w:line="240" w:lineRule="auto"/>
        <w:ind w:left="332" w:firstLine="0"/>
        <w:rPr>
          <w:sz w:val="24"/>
          <w:szCs w:val="24"/>
        </w:rPr>
      </w:pPr>
      <w:r w:rsidDel="00000000" w:rsidR="00000000" w:rsidRPr="00000000">
        <w:rPr>
          <w:sz w:val="24"/>
          <w:szCs w:val="24"/>
          <w:rtl w:val="0"/>
        </w:rPr>
        <w:t xml:space="preserve">Tel. ………………………… Cell ………..…………………….. e-mail</w:t>
      </w:r>
      <w:r w:rsidDel="00000000" w:rsidR="00000000" w:rsidRPr="00000000">
        <w:rPr>
          <w:sz w:val="24"/>
          <w:szCs w:val="24"/>
          <w:rtl w:val="0"/>
        </w:rPr>
        <w:tab/>
      </w:r>
      <w:r w:rsidDel="00000000" w:rsidR="00000000" w:rsidRPr="00000000">
        <w:rPr>
          <w:sz w:val="24"/>
          <w:szCs w:val="24"/>
          <w:rtl w:val="0"/>
        </w:rPr>
        <w:t xml:space="preserve">, in servizio</w:t>
      </w:r>
    </w:p>
    <w:p w:rsidR="00000000" w:rsidDel="00000000" w:rsidP="00000000" w:rsidRDefault="00000000" w:rsidRPr="00000000" w14:paraId="00000015">
      <w:pPr>
        <w:widowControl w:val="0"/>
        <w:tabs>
          <w:tab w:val="left" w:leader="none" w:pos="946"/>
          <w:tab w:val="left" w:leader="none" w:pos="2052"/>
          <w:tab w:val="left" w:leader="none" w:pos="2666"/>
          <w:tab w:val="left" w:leader="none" w:pos="7695"/>
          <w:tab w:val="left" w:leader="none" w:pos="9058"/>
          <w:tab w:val="left" w:leader="none" w:pos="9669"/>
        </w:tabs>
        <w:spacing w:after="0" w:before="146" w:line="240" w:lineRule="auto"/>
        <w:ind w:left="332" w:firstLine="0"/>
        <w:rPr>
          <w:sz w:val="24"/>
          <w:szCs w:val="24"/>
        </w:rPr>
      </w:pPr>
      <w:r w:rsidDel="00000000" w:rsidR="00000000" w:rsidRPr="00000000">
        <w:rPr>
          <w:sz w:val="24"/>
          <w:szCs w:val="24"/>
          <w:rtl w:val="0"/>
        </w:rPr>
        <w:t xml:space="preserve">in</w:t>
        <w:tab/>
        <w:t xml:space="preserve">qualità</w:t>
        <w:tab/>
        <w:t xml:space="preserve">di</w:t>
        <w:tab/>
        <w:t xml:space="preserve">……………………………………………………………………….,</w:t>
        <w:tab/>
        <w:t xml:space="preserve">residente</w:t>
        <w:tab/>
        <w:t xml:space="preserve">in Via</w:t>
      </w:r>
    </w:p>
    <w:p w:rsidR="00000000" w:rsidDel="00000000" w:rsidP="00000000" w:rsidRDefault="00000000" w:rsidRPr="00000000" w14:paraId="00000016">
      <w:pPr>
        <w:widowControl w:val="0"/>
        <w:spacing w:after="0" w:before="146" w:line="240" w:lineRule="auto"/>
        <w:ind w:left="332" w:firstLine="0"/>
        <w:rPr>
          <w:sz w:val="24"/>
          <w:szCs w:val="24"/>
        </w:rPr>
      </w:pPr>
      <w:r w:rsidDel="00000000" w:rsidR="00000000" w:rsidRPr="00000000">
        <w:rPr>
          <w:sz w:val="24"/>
          <w:szCs w:val="24"/>
          <w:rtl w:val="0"/>
        </w:rPr>
        <w:t xml:space="preserve">………………………………………………………………………………. Cap. ……………… città ………………………………</w:t>
      </w:r>
    </w:p>
    <w:p w:rsidR="00000000" w:rsidDel="00000000" w:rsidP="00000000" w:rsidRDefault="00000000" w:rsidRPr="00000000" w14:paraId="00000017">
      <w:pPr>
        <w:pStyle w:val="Heading1"/>
        <w:keepNext w:val="0"/>
        <w:keepLines w:val="0"/>
        <w:widowControl w:val="0"/>
        <w:spacing w:after="0" w:before="147" w:line="240" w:lineRule="auto"/>
        <w:ind w:left="332" w:firstLine="0"/>
        <w:rPr>
          <w:sz w:val="24"/>
          <w:szCs w:val="24"/>
        </w:rPr>
      </w:pPr>
      <w:r w:rsidDel="00000000" w:rsidR="00000000" w:rsidRPr="00000000">
        <w:rPr>
          <w:sz w:val="24"/>
          <w:szCs w:val="24"/>
          <w:rtl w:val="0"/>
        </w:rPr>
        <w:t xml:space="preserve">presa visione dell’avviso interno di selezione</w:t>
      </w:r>
    </w:p>
    <w:p w:rsidR="00000000" w:rsidDel="00000000" w:rsidP="00000000" w:rsidRDefault="00000000" w:rsidRPr="00000000" w14:paraId="00000018">
      <w:pPr>
        <w:widowControl w:val="0"/>
        <w:spacing w:after="0" w:before="11" w:line="240" w:lineRule="auto"/>
        <w:rPr>
          <w:b w:val="1"/>
          <w:sz w:val="23"/>
          <w:szCs w:val="23"/>
        </w:rPr>
      </w:pPr>
      <w:r w:rsidDel="00000000" w:rsidR="00000000" w:rsidRPr="00000000">
        <w:rPr>
          <w:rtl w:val="0"/>
        </w:rPr>
      </w:r>
    </w:p>
    <w:p w:rsidR="00000000" w:rsidDel="00000000" w:rsidP="00000000" w:rsidRDefault="00000000" w:rsidRPr="00000000" w14:paraId="00000019">
      <w:pPr>
        <w:widowControl w:val="0"/>
        <w:spacing w:after="0" w:before="1" w:line="240" w:lineRule="auto"/>
        <w:ind w:left="489" w:right="1127" w:firstLine="0"/>
        <w:jc w:val="center"/>
        <w:rPr>
          <w:b w:val="1"/>
          <w:sz w:val="24"/>
          <w:szCs w:val="24"/>
        </w:rPr>
      </w:pPr>
      <w:r w:rsidDel="00000000" w:rsidR="00000000" w:rsidRPr="00000000">
        <w:rPr>
          <w:b w:val="1"/>
          <w:sz w:val="24"/>
          <w:szCs w:val="24"/>
          <w:rtl w:val="0"/>
        </w:rPr>
        <w:t xml:space="preserve">Chiede</w:t>
      </w:r>
    </w:p>
    <w:p w:rsidR="00000000" w:rsidDel="00000000" w:rsidP="00000000" w:rsidRDefault="00000000" w:rsidRPr="00000000" w14:paraId="0000001A">
      <w:pPr>
        <w:widowControl w:val="0"/>
        <w:spacing w:after="0" w:before="146" w:line="240" w:lineRule="auto"/>
        <w:ind w:left="332" w:firstLine="0"/>
        <w:rPr>
          <w:sz w:val="24"/>
          <w:szCs w:val="24"/>
        </w:rPr>
      </w:pPr>
      <w:r w:rsidDel="00000000" w:rsidR="00000000" w:rsidRPr="00000000">
        <w:rPr>
          <w:sz w:val="24"/>
          <w:szCs w:val="24"/>
          <w:rtl w:val="0"/>
        </w:rPr>
        <w:t xml:space="preserve">di partecipare alla selezione per l’attribuzione dell’incarico di membro del gruppo di lavoro</w:t>
      </w:r>
    </w:p>
    <w:p w:rsidR="00000000" w:rsidDel="00000000" w:rsidP="00000000" w:rsidRDefault="00000000" w:rsidRPr="00000000" w14:paraId="0000001B">
      <w:pPr>
        <w:widowControl w:val="0"/>
        <w:spacing w:after="0" w:line="240" w:lineRule="auto"/>
        <w:rPr>
          <w:sz w:val="24"/>
          <w:szCs w:val="24"/>
        </w:rPr>
      </w:pPr>
      <w:r w:rsidDel="00000000" w:rsidR="00000000" w:rsidRPr="00000000">
        <w:rPr>
          <w:rtl w:val="0"/>
        </w:rPr>
      </w:r>
    </w:p>
    <w:p w:rsidR="00000000" w:rsidDel="00000000" w:rsidP="00000000" w:rsidRDefault="00000000" w:rsidRPr="00000000" w14:paraId="0000001C">
      <w:pPr>
        <w:spacing w:after="0" w:line="480" w:lineRule="auto"/>
        <w:rPr>
          <w:rFonts w:ascii="Liberation Serif" w:cs="Liberation Serif" w:eastAsia="Liberation Serif" w:hAnsi="Liberation Serif"/>
          <w:sz w:val="24"/>
          <w:szCs w:val="24"/>
        </w:rPr>
      </w:pPr>
      <w:r w:rsidDel="00000000" w:rsidR="00000000" w:rsidRPr="00000000">
        <w:rPr>
          <w:rtl w:val="0"/>
        </w:rPr>
      </w:r>
    </w:p>
    <w:tbl>
      <w:tblPr>
        <w:tblStyle w:val="Table1"/>
        <w:tblW w:w="9408.0" w:type="dxa"/>
        <w:jc w:val="left"/>
        <w:tblInd w:w="-5.0" w:type="dxa"/>
        <w:tblLayout w:type="fixed"/>
        <w:tblLook w:val="0000"/>
      </w:tblPr>
      <w:tblGrid>
        <w:gridCol w:w="3180"/>
        <w:gridCol w:w="4140"/>
        <w:gridCol w:w="2088"/>
        <w:tblGridChange w:id="0">
          <w:tblGrid>
            <w:gridCol w:w="3180"/>
            <w:gridCol w:w="4140"/>
            <w:gridCol w:w="2088"/>
          </w:tblGrid>
        </w:tblGridChange>
      </w:tblGrid>
      <w:tr>
        <w:trPr>
          <w:cantSplit w:val="0"/>
          <w:trHeight w:val="391" w:hRule="atLeast"/>
          <w:tblHeader w:val="0"/>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D">
            <w:pPr>
              <w:spacing w:after="200" w:line="276" w:lineRule="auto"/>
              <w:jc w:val="center"/>
              <w:rPr>
                <w:sz w:val="24"/>
                <w:szCs w:val="24"/>
              </w:rPr>
            </w:pPr>
            <w:r w:rsidDel="00000000" w:rsidR="00000000" w:rsidRPr="00000000">
              <w:rPr>
                <w:sz w:val="24"/>
                <w:szCs w:val="24"/>
                <w:rtl w:val="0"/>
              </w:rPr>
              <w:t xml:space="preserve">Ruolo</w:t>
            </w:r>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E">
            <w:pPr>
              <w:spacing w:after="200" w:line="276" w:lineRule="auto"/>
              <w:jc w:val="center"/>
              <w:rPr>
                <w:sz w:val="24"/>
                <w:szCs w:val="24"/>
              </w:rPr>
            </w:pPr>
            <w:r w:rsidDel="00000000" w:rsidR="00000000" w:rsidRPr="00000000">
              <w:rPr>
                <w:sz w:val="24"/>
                <w:szCs w:val="24"/>
                <w:rtl w:val="0"/>
              </w:rPr>
              <w:t xml:space="preserve">n° figure richieste</w:t>
            </w:r>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F">
            <w:pPr>
              <w:spacing w:after="0" w:line="240" w:lineRule="auto"/>
              <w:jc w:val="center"/>
              <w:rPr>
                <w:sz w:val="24"/>
                <w:szCs w:val="24"/>
              </w:rPr>
            </w:pPr>
            <w:r w:rsidDel="00000000" w:rsidR="00000000" w:rsidRPr="00000000">
              <w:rPr>
                <w:b w:val="1"/>
                <w:color w:val="333333"/>
                <w:sz w:val="16"/>
                <w:szCs w:val="16"/>
                <w:rtl w:val="0"/>
              </w:rPr>
              <w:t xml:space="preserve">Barrare per selezionare</w:t>
            </w:r>
            <w:r w:rsidDel="00000000" w:rsidR="00000000" w:rsidRPr="00000000">
              <w:rPr>
                <w:rtl w:val="0"/>
              </w:rPr>
            </w:r>
          </w:p>
        </w:tc>
      </w:tr>
      <w:tr>
        <w:trPr>
          <w:cantSplit w:val="0"/>
          <w:trHeight w:val="580" w:hRule="atLeast"/>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20">
            <w:pPr>
              <w:spacing w:after="0" w:line="240" w:lineRule="auto"/>
              <w:jc w:val="center"/>
              <w:rPr>
                <w:sz w:val="24"/>
                <w:szCs w:val="24"/>
              </w:rPr>
            </w:pPr>
            <w:r w:rsidDel="00000000" w:rsidR="00000000" w:rsidRPr="00000000">
              <w:rPr>
                <w:sz w:val="24"/>
                <w:szCs w:val="24"/>
                <w:rtl w:val="0"/>
              </w:rPr>
              <w:t xml:space="preserve">Gruppo di lavoro per l’orientamento e il tutoraggio per le STEM e il multilinguismo – linea di intervento A</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1">
            <w:pPr>
              <w:widowControl w:val="0"/>
              <w:spacing w:after="0" w:line="240" w:lineRule="auto"/>
              <w:jc w:val="center"/>
              <w:rPr>
                <w:sz w:val="24"/>
                <w:szCs w:val="24"/>
              </w:rPr>
            </w:pPr>
            <w:r w:rsidDel="00000000" w:rsidR="00000000" w:rsidRPr="00000000">
              <w:rPr>
                <w:sz w:val="24"/>
                <w:szCs w:val="24"/>
                <w:rtl w:val="0"/>
              </w:rPr>
              <w:t xml:space="preserve">2</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2">
            <w:pPr>
              <w:spacing w:after="0" w:line="240" w:lineRule="auto"/>
              <w:jc w:val="center"/>
              <w:rPr>
                <w:rFonts w:ascii="Arial" w:cs="Arial" w:eastAsia="Arial" w:hAnsi="Arial"/>
                <w:b w:val="1"/>
                <w:color w:val="333333"/>
                <w:sz w:val="16"/>
                <w:szCs w:val="16"/>
              </w:rPr>
            </w:pPr>
            <w:r w:rsidDel="00000000" w:rsidR="00000000" w:rsidRPr="00000000">
              <w:rPr>
                <w:rtl w:val="0"/>
              </w:rPr>
            </w:r>
          </w:p>
        </w:tc>
      </w:tr>
      <w:tr>
        <w:trPr>
          <w:cantSplit w:val="0"/>
          <w:trHeight w:val="580" w:hRule="atLeast"/>
          <w:tblHeader w:val="0"/>
        </w:trPr>
        <w:tc>
          <w:tcPr>
            <w:tcBorders>
              <w:left w:color="000000" w:space="0" w:sz="4" w:val="single"/>
              <w:bottom w:color="000000" w:space="0" w:sz="4" w:val="single"/>
            </w:tcBorders>
            <w:shd w:fill="auto" w:val="clear"/>
            <w:vAlign w:val="top"/>
          </w:tcPr>
          <w:p w:rsidR="00000000" w:rsidDel="00000000" w:rsidP="00000000" w:rsidRDefault="00000000" w:rsidRPr="00000000" w14:paraId="00000023">
            <w:pPr>
              <w:spacing w:after="0" w:line="240" w:lineRule="auto"/>
              <w:jc w:val="center"/>
              <w:rPr>
                <w:sz w:val="24"/>
                <w:szCs w:val="24"/>
              </w:rPr>
            </w:pPr>
            <w:r w:rsidDel="00000000" w:rsidR="00000000" w:rsidRPr="00000000">
              <w:rPr>
                <w:sz w:val="24"/>
                <w:szCs w:val="24"/>
                <w:rtl w:val="0"/>
              </w:rPr>
              <w:t xml:space="preserve">Gruppo di lavoro per il multilinguismo – linea di intervento B</w:t>
            </w:r>
          </w:p>
        </w:tc>
        <w:tc>
          <w:tcPr>
            <w:tcBorders>
              <w:left w:color="000000" w:space="0" w:sz="4" w:val="single"/>
              <w:bottom w:color="000000" w:space="0" w:sz="4" w:val="single"/>
            </w:tcBorders>
            <w:shd w:fill="auto" w:val="clear"/>
            <w:vAlign w:val="top"/>
          </w:tcPr>
          <w:p w:rsidR="00000000" w:rsidDel="00000000" w:rsidP="00000000" w:rsidRDefault="00000000" w:rsidRPr="00000000" w14:paraId="00000024">
            <w:pPr>
              <w:widowControl w:val="0"/>
              <w:spacing w:after="0" w:line="240" w:lineRule="auto"/>
              <w:jc w:val="center"/>
              <w:rPr>
                <w:sz w:val="24"/>
                <w:szCs w:val="24"/>
              </w:rPr>
            </w:pPr>
            <w:r w:rsidDel="00000000" w:rsidR="00000000" w:rsidRPr="00000000">
              <w:rPr>
                <w:sz w:val="24"/>
                <w:szCs w:val="24"/>
                <w:rtl w:val="0"/>
              </w:rPr>
              <w:t xml:space="preserve">1</w:t>
            </w:r>
          </w:p>
        </w:tc>
        <w:tc>
          <w:tcPr>
            <w:tcBorders>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5">
            <w:pPr>
              <w:spacing w:after="0" w:line="240" w:lineRule="auto"/>
              <w:jc w:val="center"/>
              <w:rPr>
                <w:rFonts w:ascii="Arial" w:cs="Arial" w:eastAsia="Arial" w:hAnsi="Arial"/>
                <w:b w:val="1"/>
                <w:color w:val="333333"/>
                <w:sz w:val="16"/>
                <w:szCs w:val="16"/>
              </w:rPr>
            </w:pPr>
            <w:r w:rsidDel="00000000" w:rsidR="00000000" w:rsidRPr="00000000">
              <w:rPr>
                <w:rtl w:val="0"/>
              </w:rPr>
            </w:r>
          </w:p>
        </w:tc>
      </w:tr>
    </w:tbl>
    <w:p w:rsidR="00000000" w:rsidDel="00000000" w:rsidP="00000000" w:rsidRDefault="00000000" w:rsidRPr="00000000" w14:paraId="00000026">
      <w:pPr>
        <w:spacing w:after="0" w:line="480" w:lineRule="auto"/>
        <w:rPr>
          <w:b w:val="1"/>
          <w:sz w:val="24"/>
          <w:szCs w:val="24"/>
        </w:rPr>
      </w:pPr>
      <w:bookmarkStart w:colFirst="0" w:colLast="0" w:name="_heading=h.gjdgxs" w:id="1"/>
      <w:bookmarkEnd w:id="1"/>
      <w:r w:rsidDel="00000000" w:rsidR="00000000" w:rsidRPr="00000000">
        <w:rPr>
          <w:rtl w:val="0"/>
        </w:rPr>
      </w:r>
    </w:p>
    <w:p w:rsidR="00000000" w:rsidDel="00000000" w:rsidP="00000000" w:rsidRDefault="00000000" w:rsidRPr="00000000" w14:paraId="00000027">
      <w:pPr>
        <w:spacing w:after="0" w:line="240" w:lineRule="auto"/>
        <w:rPr>
          <w:sz w:val="24"/>
          <w:szCs w:val="24"/>
        </w:rPr>
      </w:pPr>
      <w:r w:rsidDel="00000000" w:rsidR="00000000" w:rsidRPr="00000000">
        <w:rPr>
          <w:b w:val="1"/>
          <w:i w:val="1"/>
          <w:sz w:val="24"/>
          <w:szCs w:val="24"/>
          <w:u w:val="single"/>
          <w:rtl w:val="0"/>
        </w:rPr>
        <w:t xml:space="preserve">N.B.: barrare la casella relativa al ruolo che si richiede. </w:t>
      </w:r>
      <w:r w:rsidDel="00000000" w:rsidR="00000000" w:rsidRPr="00000000">
        <w:rPr>
          <w:rtl w:val="0"/>
        </w:rPr>
      </w:r>
    </w:p>
    <w:p w:rsidR="00000000" w:rsidDel="00000000" w:rsidP="00000000" w:rsidRDefault="00000000" w:rsidRPr="00000000" w14:paraId="00000028">
      <w:pPr>
        <w:spacing w:after="0" w:line="240" w:lineRule="auto"/>
        <w:rPr>
          <w:sz w:val="24"/>
          <w:szCs w:val="24"/>
        </w:rPr>
      </w:pPr>
      <w:r w:rsidDel="00000000" w:rsidR="00000000" w:rsidRPr="00000000">
        <w:rPr>
          <w:rtl w:val="0"/>
        </w:rPr>
      </w:r>
    </w:p>
    <w:p w:rsidR="00000000" w:rsidDel="00000000" w:rsidP="00000000" w:rsidRDefault="00000000" w:rsidRPr="00000000" w14:paraId="00000029">
      <w:pPr>
        <w:spacing w:after="200" w:line="240" w:lineRule="auto"/>
        <w:rPr>
          <w:sz w:val="24"/>
          <w:szCs w:val="24"/>
        </w:rPr>
      </w:pPr>
      <w:r w:rsidDel="00000000" w:rsidR="00000000" w:rsidRPr="00000000">
        <w:rPr>
          <w:sz w:val="24"/>
          <w:szCs w:val="24"/>
          <w:rtl w:val="0"/>
        </w:rPr>
        <w:t xml:space="preserve">A tal fine, consapevole della responsabilità penale e della decadenza da eventuali benefici acquisiti. Nel caso di dichiarazioni mendaci, </w:t>
      </w:r>
      <w:r w:rsidDel="00000000" w:rsidR="00000000" w:rsidRPr="00000000">
        <w:rPr>
          <w:b w:val="1"/>
          <w:sz w:val="24"/>
          <w:szCs w:val="24"/>
          <w:rtl w:val="0"/>
        </w:rPr>
        <w:t xml:space="preserve">dichiara</w:t>
      </w:r>
      <w:r w:rsidDel="00000000" w:rsidR="00000000" w:rsidRPr="00000000">
        <w:rPr>
          <w:sz w:val="24"/>
          <w:szCs w:val="24"/>
          <w:rtl w:val="0"/>
        </w:rPr>
        <w:t xml:space="preserve"> sotto la propria responsabilità quanto segue:</w:t>
      </w:r>
    </w:p>
    <w:p w:rsidR="00000000" w:rsidDel="00000000" w:rsidP="00000000" w:rsidRDefault="00000000" w:rsidRPr="00000000" w14:paraId="0000002A">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di aver preso visione delle condizioni previste dal bando</w:t>
      </w:r>
    </w:p>
    <w:p w:rsidR="00000000" w:rsidDel="00000000" w:rsidP="00000000" w:rsidRDefault="00000000" w:rsidRPr="00000000" w14:paraId="0000002B">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di essere in godimento dei diritti politici</w:t>
      </w:r>
    </w:p>
    <w:p w:rsidR="00000000" w:rsidDel="00000000" w:rsidP="00000000" w:rsidRDefault="00000000" w:rsidRPr="00000000" w14:paraId="0000002C">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di non aver subito condanne penali ovvero di avere i seguenti provvedimenti penali __________________________________________________________________</w:t>
      </w:r>
    </w:p>
    <w:p w:rsidR="00000000" w:rsidDel="00000000" w:rsidP="00000000" w:rsidRDefault="00000000" w:rsidRPr="00000000" w14:paraId="0000002D">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di non avere procedimenti penali pendenti, ovvero di avere i seguenti procedimenti penali pendenti: ____________________________________________________________</w:t>
      </w:r>
    </w:p>
    <w:p w:rsidR="00000000" w:rsidDel="00000000" w:rsidP="00000000" w:rsidRDefault="00000000" w:rsidRPr="00000000" w14:paraId="0000002E">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di impegnarsi a documentare puntualmente tutta l’attività svolta</w:t>
      </w:r>
    </w:p>
    <w:p w:rsidR="00000000" w:rsidDel="00000000" w:rsidP="00000000" w:rsidRDefault="00000000" w:rsidRPr="00000000" w14:paraId="0000002F">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di essere disponibile ad adattarsi al calendario definito dal Gruppo Operativo di Piano</w:t>
      </w:r>
    </w:p>
    <w:p w:rsidR="00000000" w:rsidDel="00000000" w:rsidP="00000000" w:rsidRDefault="00000000" w:rsidRPr="00000000" w14:paraId="00000030">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di non essere in alcuna delle condizioni di incompatibilità con l’incarico previsti dalla norma vigente</w:t>
      </w:r>
    </w:p>
    <w:p w:rsidR="00000000" w:rsidDel="00000000" w:rsidP="00000000" w:rsidRDefault="00000000" w:rsidRPr="00000000" w14:paraId="00000031">
      <w:pPr>
        <w:numPr>
          <w:ilvl w:val="0"/>
          <w:numId w:val="1"/>
        </w:numPr>
        <w:spacing w:after="200" w:line="276" w:lineRule="auto"/>
        <w:ind w:left="720" w:hanging="360"/>
        <w:rPr>
          <w:rFonts w:ascii="Calibri" w:cs="Calibri" w:eastAsia="Calibri" w:hAnsi="Calibri"/>
          <w:sz w:val="24"/>
          <w:szCs w:val="24"/>
        </w:rPr>
      </w:pPr>
      <w:r w:rsidDel="00000000" w:rsidR="00000000" w:rsidRPr="00000000">
        <w:rPr>
          <w:sz w:val="24"/>
          <w:szCs w:val="24"/>
          <w:rtl w:val="0"/>
        </w:rPr>
        <w:t xml:space="preserve">di avere la competenza informatica l’uso della piattaforma on line “Gestione progetti PNRR”</w:t>
      </w:r>
    </w:p>
    <w:p w:rsidR="00000000" w:rsidDel="00000000" w:rsidP="00000000" w:rsidRDefault="00000000" w:rsidRPr="00000000" w14:paraId="00000032">
      <w:pPr>
        <w:widowControl w:val="0"/>
        <w:numPr>
          <w:ilvl w:val="0"/>
          <w:numId w:val="1"/>
        </w:numPr>
        <w:tabs>
          <w:tab w:val="left" w:leader="none" w:pos="1054"/>
        </w:tabs>
        <w:spacing w:after="0" w:line="240" w:lineRule="auto"/>
        <w:ind w:left="720" w:hanging="360"/>
        <w:rPr>
          <w:rFonts w:ascii="Calibri" w:cs="Calibri" w:eastAsia="Calibri" w:hAnsi="Calibri"/>
          <w:sz w:val="24"/>
          <w:szCs w:val="24"/>
        </w:rPr>
      </w:pPr>
      <w:r w:rsidDel="00000000" w:rsidR="00000000" w:rsidRPr="00000000">
        <w:rPr>
          <w:sz w:val="24"/>
          <w:szCs w:val="24"/>
          <w:rtl w:val="0"/>
        </w:rPr>
        <w:t xml:space="preserve">di essere in possesso dei seguenti titoli:</w:t>
      </w:r>
    </w:p>
    <w:p w:rsidR="00000000" w:rsidDel="00000000" w:rsidP="00000000" w:rsidRDefault="00000000" w:rsidRPr="00000000" w14:paraId="00000033">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4">
      <w:pPr>
        <w:widowControl w:val="0"/>
        <w:spacing w:after="0" w:line="240" w:lineRule="auto"/>
        <w:rPr>
          <w:sz w:val="28"/>
          <w:szCs w:val="28"/>
        </w:rPr>
      </w:pPr>
      <w:r w:rsidDel="00000000" w:rsidR="00000000" w:rsidRPr="00000000">
        <w:rPr>
          <w:rtl w:val="0"/>
        </w:rPr>
      </w:r>
    </w:p>
    <w:tbl>
      <w:tblPr>
        <w:tblStyle w:val="Table2"/>
        <w:tblW w:w="10660.0" w:type="dxa"/>
        <w:jc w:val="left"/>
        <w:tblInd w:w="11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00"/>
        <w:gridCol w:w="2540"/>
        <w:gridCol w:w="1560"/>
        <w:gridCol w:w="1560"/>
        <w:tblGridChange w:id="0">
          <w:tblGrid>
            <w:gridCol w:w="5000"/>
            <w:gridCol w:w="2540"/>
            <w:gridCol w:w="1560"/>
            <w:gridCol w:w="1560"/>
          </w:tblGrid>
        </w:tblGridChange>
      </w:tblGrid>
      <w:tr>
        <w:trPr>
          <w:cantSplit w:val="0"/>
          <w:trHeight w:val="414" w:hRule="atLeast"/>
          <w:tblHeader w:val="0"/>
        </w:trPr>
        <w:tc>
          <w:tcPr>
            <w:shd w:fill="d9d9d9" w:val="clear"/>
          </w:tcPr>
          <w:p w:rsidR="00000000" w:rsidDel="00000000" w:rsidP="00000000" w:rsidRDefault="00000000" w:rsidRPr="00000000" w14:paraId="00000035">
            <w:pPr>
              <w:widowControl w:val="0"/>
              <w:spacing w:after="0" w:line="208" w:lineRule="auto"/>
              <w:ind w:left="110" w:right="713" w:hanging="3.000000000000007"/>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1° Macrocriterio: Titoli di Studio – Max punteggio 30</w:t>
            </w:r>
          </w:p>
        </w:tc>
        <w:tc>
          <w:tcPr>
            <w:shd w:fill="d9d9d9" w:val="clear"/>
          </w:tcPr>
          <w:p w:rsidR="00000000" w:rsidDel="00000000" w:rsidP="00000000" w:rsidRDefault="00000000" w:rsidRPr="00000000" w14:paraId="00000036">
            <w:pPr>
              <w:widowControl w:val="0"/>
              <w:spacing w:after="0" w:before="102" w:line="240" w:lineRule="auto"/>
              <w:ind w:left="742" w:right="727"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Punti</w:t>
            </w:r>
          </w:p>
        </w:tc>
        <w:tc>
          <w:tcPr>
            <w:shd w:fill="d9d9d9" w:val="clear"/>
          </w:tcPr>
          <w:p w:rsidR="00000000" w:rsidDel="00000000" w:rsidP="00000000" w:rsidRDefault="00000000" w:rsidRPr="00000000" w14:paraId="00000037">
            <w:pPr>
              <w:widowControl w:val="0"/>
              <w:spacing w:after="0" w:line="206" w:lineRule="auto"/>
              <w:ind w:left="361" w:right="347"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shd w:fill="d9d9d9" w:val="clear"/>
          </w:tcPr>
          <w:p w:rsidR="00000000" w:rsidDel="00000000" w:rsidP="00000000" w:rsidRDefault="00000000" w:rsidRPr="00000000" w14:paraId="00000038">
            <w:pPr>
              <w:widowControl w:val="0"/>
              <w:spacing w:after="0" w:line="206" w:lineRule="auto"/>
              <w:ind w:left="444" w:right="433"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rHeight w:val="620" w:hRule="atLeast"/>
          <w:tblHeader w:val="0"/>
        </w:trPr>
        <w:tc>
          <w:tcPr/>
          <w:p w:rsidR="00000000" w:rsidDel="00000000" w:rsidP="00000000" w:rsidRDefault="00000000" w:rsidRPr="00000000" w14:paraId="00000039">
            <w:pPr>
              <w:widowControl w:val="0"/>
              <w:tabs>
                <w:tab w:val="left" w:leader="none" w:pos="2528"/>
              </w:tabs>
              <w:spacing w:after="0" w:line="240" w:lineRule="auto"/>
              <w:ind w:left="107" w:right="1720"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Diploma di scuola secondaria di II grado Fino a 80</w:t>
            </w:r>
            <w:r w:rsidDel="00000000" w:rsidR="00000000" w:rsidRPr="00000000">
              <w:rPr>
                <w:rFonts w:ascii="Times New Roman" w:cs="Times New Roman" w:eastAsia="Times New Roman" w:hAnsi="Times New Roman"/>
                <w:sz w:val="18"/>
                <w:szCs w:val="18"/>
                <w:rtl w:val="0"/>
              </w:rPr>
              <w:tab/>
            </w:r>
            <w:r w:rsidDel="00000000" w:rsidR="00000000" w:rsidRPr="00000000">
              <w:rPr>
                <w:rFonts w:ascii="Arial MT" w:cs="Arial MT" w:eastAsia="Arial MT" w:hAnsi="Arial MT"/>
                <w:sz w:val="18"/>
                <w:szCs w:val="18"/>
                <w:rtl w:val="0"/>
              </w:rPr>
              <w:t xml:space="preserve">1 punto</w:t>
            </w:r>
          </w:p>
          <w:p w:rsidR="00000000" w:rsidDel="00000000" w:rsidP="00000000" w:rsidRDefault="00000000" w:rsidRPr="00000000" w14:paraId="0000003A">
            <w:pPr>
              <w:widowControl w:val="0"/>
              <w:tabs>
                <w:tab w:val="left" w:leader="none" w:pos="2678"/>
              </w:tabs>
              <w:spacing w:after="0" w:line="189"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Da 81 a 100</w:t>
            </w:r>
            <w:r w:rsidDel="00000000" w:rsidR="00000000" w:rsidRPr="00000000">
              <w:rPr>
                <w:rFonts w:ascii="Times New Roman" w:cs="Times New Roman" w:eastAsia="Times New Roman" w:hAnsi="Times New Roman"/>
                <w:sz w:val="18"/>
                <w:szCs w:val="18"/>
                <w:rtl w:val="0"/>
              </w:rPr>
              <w:tab/>
            </w:r>
            <w:r w:rsidDel="00000000" w:rsidR="00000000" w:rsidRPr="00000000">
              <w:rPr>
                <w:rFonts w:ascii="Arial MT" w:cs="Arial MT" w:eastAsia="Arial MT" w:hAnsi="Arial MT"/>
                <w:sz w:val="18"/>
                <w:szCs w:val="18"/>
                <w:rtl w:val="0"/>
              </w:rPr>
              <w:t xml:space="preserve">punti</w:t>
            </w:r>
          </w:p>
        </w:tc>
        <w:tc>
          <w:tcPr>
            <w:vMerge w:val="restart"/>
          </w:tcPr>
          <w:p w:rsidR="00000000" w:rsidDel="00000000" w:rsidP="00000000" w:rsidRDefault="00000000" w:rsidRPr="00000000" w14:paraId="0000003B">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3E">
            <w:pPr>
              <w:widowControl w:val="0"/>
              <w:spacing w:after="0" w:before="4" w:line="240" w:lineRule="auto"/>
              <w:rPr>
                <w:sz w:val="25"/>
                <w:szCs w:val="25"/>
              </w:rPr>
            </w:pPr>
            <w:r w:rsidDel="00000000" w:rsidR="00000000" w:rsidRPr="00000000">
              <w:rPr>
                <w:rtl w:val="0"/>
              </w:rPr>
            </w:r>
          </w:p>
          <w:p w:rsidR="00000000" w:rsidDel="00000000" w:rsidP="00000000" w:rsidRDefault="00000000" w:rsidRPr="00000000" w14:paraId="0000003F">
            <w:pPr>
              <w:widowControl w:val="0"/>
              <w:spacing w:after="0" w:line="240" w:lineRule="auto"/>
              <w:ind w:left="761"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punti 20</w:t>
            </w:r>
          </w:p>
        </w:tc>
        <w:tc>
          <w:tcPr/>
          <w:p w:rsidR="00000000" w:rsidDel="00000000" w:rsidP="00000000" w:rsidRDefault="00000000" w:rsidRPr="00000000" w14:paraId="00000040">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1">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0042">
            <w:pPr>
              <w:widowControl w:val="0"/>
              <w:tabs>
                <w:tab w:val="left" w:leader="none" w:pos="2487"/>
              </w:tabs>
              <w:spacing w:after="0" w:line="240" w:lineRule="auto"/>
              <w:ind w:left="107" w:right="522"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Laurea Triennale valida (Laurea tecnica o equipollente) fino a 100</w:t>
            </w:r>
            <w:r w:rsidDel="00000000" w:rsidR="00000000" w:rsidRPr="00000000">
              <w:rPr>
                <w:rFonts w:ascii="Times New Roman" w:cs="Times New Roman" w:eastAsia="Times New Roman" w:hAnsi="Times New Roman"/>
                <w:sz w:val="18"/>
                <w:szCs w:val="18"/>
                <w:rtl w:val="0"/>
              </w:rPr>
              <w:tab/>
            </w:r>
            <w:r w:rsidDel="00000000" w:rsidR="00000000" w:rsidRPr="00000000">
              <w:rPr>
                <w:rFonts w:ascii="Arial MT" w:cs="Arial MT" w:eastAsia="Arial MT" w:hAnsi="Arial MT"/>
                <w:sz w:val="18"/>
                <w:szCs w:val="18"/>
                <w:rtl w:val="0"/>
              </w:rPr>
              <w:t xml:space="preserve">5 punto</w:t>
            </w:r>
          </w:p>
          <w:p w:rsidR="00000000" w:rsidDel="00000000" w:rsidP="00000000" w:rsidRDefault="00000000" w:rsidRPr="00000000" w14:paraId="00000043">
            <w:pPr>
              <w:widowControl w:val="0"/>
              <w:tabs>
                <w:tab w:val="left" w:leader="none" w:pos="2719"/>
              </w:tabs>
              <w:spacing w:after="0" w:line="188"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da 104 a 110</w:t>
            </w:r>
            <w:r w:rsidDel="00000000" w:rsidR="00000000" w:rsidRPr="00000000">
              <w:rPr>
                <w:rFonts w:ascii="Times New Roman" w:cs="Times New Roman" w:eastAsia="Times New Roman" w:hAnsi="Times New Roman"/>
                <w:sz w:val="18"/>
                <w:szCs w:val="18"/>
                <w:rtl w:val="0"/>
              </w:rPr>
              <w:tab/>
            </w:r>
            <w:r w:rsidDel="00000000" w:rsidR="00000000" w:rsidRPr="00000000">
              <w:rPr>
                <w:rFonts w:ascii="Arial MT" w:cs="Arial MT" w:eastAsia="Arial MT" w:hAnsi="Arial MT"/>
                <w:sz w:val="18"/>
                <w:szCs w:val="18"/>
                <w:rtl w:val="0"/>
              </w:rPr>
              <w:t xml:space="preserve">punti</w:t>
            </w:r>
          </w:p>
        </w:tc>
        <w:tc>
          <w:tcPr>
            <w:vMerge w:val="continue"/>
          </w:tcPr>
          <w:p w:rsidR="00000000" w:rsidDel="00000000" w:rsidP="00000000" w:rsidRDefault="00000000" w:rsidRPr="00000000" w14:paraId="00000044">
            <w:pPr>
              <w:widowControl w:val="0"/>
              <w:spacing w:after="0" w:line="276" w:lineRule="auto"/>
              <w:rPr>
                <w:rFonts w:ascii="Arial MT" w:cs="Arial MT" w:eastAsia="Arial MT" w:hAnsi="Arial MT"/>
                <w:sz w:val="18"/>
                <w:szCs w:val="18"/>
              </w:rPr>
            </w:pPr>
            <w:r w:rsidDel="00000000" w:rsidR="00000000" w:rsidRPr="00000000">
              <w:rPr>
                <w:rtl w:val="0"/>
              </w:rPr>
            </w:r>
          </w:p>
        </w:tc>
        <w:tc>
          <w:tcPr/>
          <w:p w:rsidR="00000000" w:rsidDel="00000000" w:rsidP="00000000" w:rsidRDefault="00000000" w:rsidRPr="00000000" w14:paraId="00000045">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6">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1034" w:hRule="atLeast"/>
          <w:tblHeader w:val="0"/>
        </w:trPr>
        <w:tc>
          <w:tcPr/>
          <w:p w:rsidR="00000000" w:rsidDel="00000000" w:rsidP="00000000" w:rsidRDefault="00000000" w:rsidRPr="00000000" w14:paraId="00000047">
            <w:pPr>
              <w:widowControl w:val="0"/>
              <w:spacing w:after="0" w:line="240" w:lineRule="auto"/>
              <w:ind w:left="110" w:hanging="3.000000000000007"/>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Laurea specialistica o vecchio ordinamento valida (Laurea tecnica o o equipollente)</w:t>
            </w:r>
          </w:p>
          <w:p w:rsidR="00000000" w:rsidDel="00000000" w:rsidP="00000000" w:rsidRDefault="00000000" w:rsidRPr="00000000" w14:paraId="00000048">
            <w:pPr>
              <w:widowControl w:val="0"/>
              <w:tabs>
                <w:tab w:val="left" w:leader="none" w:pos="2688"/>
              </w:tabs>
              <w:spacing w:after="0" w:line="206"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fino a 90</w:t>
            </w:r>
            <w:r w:rsidDel="00000000" w:rsidR="00000000" w:rsidRPr="00000000">
              <w:rPr>
                <w:rFonts w:ascii="Times New Roman" w:cs="Times New Roman" w:eastAsia="Times New Roman" w:hAnsi="Times New Roman"/>
                <w:sz w:val="18"/>
                <w:szCs w:val="18"/>
                <w:rtl w:val="0"/>
              </w:rPr>
              <w:tab/>
            </w:r>
            <w:r w:rsidDel="00000000" w:rsidR="00000000" w:rsidRPr="00000000">
              <w:rPr>
                <w:rFonts w:ascii="Arial MT" w:cs="Arial MT" w:eastAsia="Arial MT" w:hAnsi="Arial MT"/>
                <w:sz w:val="18"/>
                <w:szCs w:val="18"/>
                <w:rtl w:val="0"/>
              </w:rPr>
              <w:t xml:space="preserve">punti</w:t>
            </w:r>
          </w:p>
          <w:p w:rsidR="00000000" w:rsidDel="00000000" w:rsidP="00000000" w:rsidRDefault="00000000" w:rsidRPr="00000000" w14:paraId="00000049">
            <w:pPr>
              <w:widowControl w:val="0"/>
              <w:tabs>
                <w:tab w:val="left" w:leader="none" w:pos="2719"/>
              </w:tabs>
              <w:spacing w:after="0" w:line="207"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da 90 a 100</w:t>
            </w:r>
            <w:r w:rsidDel="00000000" w:rsidR="00000000" w:rsidRPr="00000000">
              <w:rPr>
                <w:rFonts w:ascii="Times New Roman" w:cs="Times New Roman" w:eastAsia="Times New Roman" w:hAnsi="Times New Roman"/>
                <w:sz w:val="18"/>
                <w:szCs w:val="18"/>
                <w:rtl w:val="0"/>
              </w:rPr>
              <w:tab/>
            </w:r>
            <w:r w:rsidDel="00000000" w:rsidR="00000000" w:rsidRPr="00000000">
              <w:rPr>
                <w:rFonts w:ascii="Arial MT" w:cs="Arial MT" w:eastAsia="Arial MT" w:hAnsi="Arial MT"/>
                <w:sz w:val="18"/>
                <w:szCs w:val="18"/>
                <w:rtl w:val="0"/>
              </w:rPr>
              <w:t xml:space="preserve">punti</w:t>
            </w:r>
          </w:p>
          <w:p w:rsidR="00000000" w:rsidDel="00000000" w:rsidP="00000000" w:rsidRDefault="00000000" w:rsidRPr="00000000" w14:paraId="0000004A">
            <w:pPr>
              <w:widowControl w:val="0"/>
              <w:tabs>
                <w:tab w:val="left" w:leader="none" w:pos="2709"/>
              </w:tabs>
              <w:spacing w:after="0" w:line="187"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da 100 a 110 e lode</w:t>
            </w:r>
            <w:r w:rsidDel="00000000" w:rsidR="00000000" w:rsidRPr="00000000">
              <w:rPr>
                <w:rFonts w:ascii="Times New Roman" w:cs="Times New Roman" w:eastAsia="Times New Roman" w:hAnsi="Times New Roman"/>
                <w:sz w:val="18"/>
                <w:szCs w:val="18"/>
                <w:rtl w:val="0"/>
              </w:rPr>
              <w:tab/>
            </w:r>
            <w:r w:rsidDel="00000000" w:rsidR="00000000" w:rsidRPr="00000000">
              <w:rPr>
                <w:rFonts w:ascii="Arial MT" w:cs="Arial MT" w:eastAsia="Arial MT" w:hAnsi="Arial MT"/>
                <w:sz w:val="18"/>
                <w:szCs w:val="18"/>
                <w:rtl w:val="0"/>
              </w:rPr>
              <w:t xml:space="preserve">punti</w:t>
            </w:r>
          </w:p>
        </w:tc>
        <w:tc>
          <w:tcPr>
            <w:vMerge w:val="continue"/>
          </w:tcPr>
          <w:p w:rsidR="00000000" w:rsidDel="00000000" w:rsidP="00000000" w:rsidRDefault="00000000" w:rsidRPr="00000000" w14:paraId="0000004B">
            <w:pPr>
              <w:widowControl w:val="0"/>
              <w:spacing w:after="0" w:line="276" w:lineRule="auto"/>
              <w:rPr>
                <w:rFonts w:ascii="Arial MT" w:cs="Arial MT" w:eastAsia="Arial MT" w:hAnsi="Arial MT"/>
                <w:sz w:val="18"/>
                <w:szCs w:val="18"/>
              </w:rPr>
            </w:pPr>
            <w:r w:rsidDel="00000000" w:rsidR="00000000" w:rsidRPr="00000000">
              <w:rPr>
                <w:rtl w:val="0"/>
              </w:rPr>
            </w:r>
          </w:p>
        </w:tc>
        <w:tc>
          <w:tcPr/>
          <w:p w:rsidR="00000000" w:rsidDel="00000000" w:rsidP="00000000" w:rsidRDefault="00000000" w:rsidRPr="00000000" w14:paraId="0000004C">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4D">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53" w:hRule="atLeast"/>
          <w:tblHeader w:val="0"/>
        </w:trPr>
        <w:tc>
          <w:tcPr/>
          <w:p w:rsidR="00000000" w:rsidDel="00000000" w:rsidP="00000000" w:rsidRDefault="00000000" w:rsidRPr="00000000" w14:paraId="0000004E">
            <w:pPr>
              <w:widowControl w:val="0"/>
              <w:spacing w:after="0" w:before="13" w:line="240" w:lineRule="auto"/>
              <w:ind w:left="110" w:right="83" w:hanging="3.000000000000007"/>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Corso di perfezionamento / Master annuale inerente il profilo per cui si candida</w:t>
            </w:r>
          </w:p>
        </w:tc>
        <w:tc>
          <w:tcPr/>
          <w:p w:rsidR="00000000" w:rsidDel="00000000" w:rsidP="00000000" w:rsidRDefault="00000000" w:rsidRPr="00000000" w14:paraId="0000004F">
            <w:pPr>
              <w:widowControl w:val="0"/>
              <w:spacing w:after="0" w:before="133" w:line="240" w:lineRule="auto"/>
              <w:ind w:left="740"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punti 2</w:t>
            </w:r>
          </w:p>
        </w:tc>
        <w:tc>
          <w:tcPr/>
          <w:p w:rsidR="00000000" w:rsidDel="00000000" w:rsidP="00000000" w:rsidRDefault="00000000" w:rsidRPr="00000000" w14:paraId="00000050">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1">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55" w:hRule="atLeast"/>
          <w:tblHeader w:val="0"/>
        </w:trPr>
        <w:tc>
          <w:tcPr/>
          <w:p w:rsidR="00000000" w:rsidDel="00000000" w:rsidP="00000000" w:rsidRDefault="00000000" w:rsidRPr="00000000" w14:paraId="00000052">
            <w:pPr>
              <w:widowControl w:val="0"/>
              <w:spacing w:after="0" w:before="20" w:line="240" w:lineRule="auto"/>
              <w:ind w:left="110" w:hanging="3.000000000000007"/>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Esperienza come docenza universitaria nel settore ICT/Fondi Europei (1 punto per ogni esperienza)</w:t>
            </w:r>
          </w:p>
        </w:tc>
        <w:tc>
          <w:tcPr/>
          <w:p w:rsidR="00000000" w:rsidDel="00000000" w:rsidP="00000000" w:rsidRDefault="00000000" w:rsidRPr="00000000" w14:paraId="00000053">
            <w:pPr>
              <w:widowControl w:val="0"/>
              <w:spacing w:after="0" w:before="133" w:line="240" w:lineRule="auto"/>
              <w:ind w:left="740"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5 punti</w:t>
            </w:r>
          </w:p>
        </w:tc>
        <w:tc>
          <w:tcPr/>
          <w:p w:rsidR="00000000" w:rsidDel="00000000" w:rsidP="00000000" w:rsidRDefault="00000000" w:rsidRPr="00000000" w14:paraId="00000054">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5">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56">
            <w:pPr>
              <w:widowControl w:val="0"/>
              <w:spacing w:after="0" w:line="206"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Pubblicazione riferita a progettazione europea: (1 punto cad.)</w:t>
            </w:r>
          </w:p>
        </w:tc>
        <w:tc>
          <w:tcPr/>
          <w:p w:rsidR="00000000" w:rsidDel="00000000" w:rsidP="00000000" w:rsidRDefault="00000000" w:rsidRPr="00000000" w14:paraId="00000057">
            <w:pPr>
              <w:widowControl w:val="0"/>
              <w:spacing w:after="0" w:before="39" w:line="206" w:lineRule="auto"/>
              <w:ind w:left="740"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punti 3</w:t>
            </w:r>
          </w:p>
        </w:tc>
        <w:tc>
          <w:tcPr/>
          <w:p w:rsidR="00000000" w:rsidDel="00000000" w:rsidP="00000000" w:rsidRDefault="00000000" w:rsidRPr="00000000" w14:paraId="00000058">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59">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06" w:hRule="atLeast"/>
          <w:tblHeader w:val="0"/>
        </w:trPr>
        <w:tc>
          <w:tcPr>
            <w:gridSpan w:val="2"/>
            <w:shd w:fill="d9d9d9" w:val="clear"/>
          </w:tcPr>
          <w:p w:rsidR="00000000" w:rsidDel="00000000" w:rsidP="00000000" w:rsidRDefault="00000000" w:rsidRPr="00000000" w14:paraId="0000005A">
            <w:pPr>
              <w:widowControl w:val="0"/>
              <w:spacing w:after="0" w:line="186" w:lineRule="auto"/>
              <w:ind w:left="1178" w:right="1165"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2° Macrocriterio: Titoli Culturali Specifici – Max punteggio 20</w:t>
            </w:r>
          </w:p>
        </w:tc>
        <w:tc>
          <w:tcPr>
            <w:shd w:fill="d9d9d9" w:val="clear"/>
          </w:tcPr>
          <w:p w:rsidR="00000000" w:rsidDel="00000000" w:rsidP="00000000" w:rsidRDefault="00000000" w:rsidRPr="00000000" w14:paraId="0000005C">
            <w:pPr>
              <w:widowControl w:val="0"/>
              <w:spacing w:after="0" w:line="186" w:lineRule="auto"/>
              <w:ind w:left="361" w:right="347"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shd w:fill="d9d9d9" w:val="clear"/>
          </w:tcPr>
          <w:p w:rsidR="00000000" w:rsidDel="00000000" w:rsidP="00000000" w:rsidRDefault="00000000" w:rsidRPr="00000000" w14:paraId="0000005D">
            <w:pPr>
              <w:widowControl w:val="0"/>
              <w:spacing w:after="0" w:line="186" w:lineRule="auto"/>
              <w:ind w:left="444" w:right="433"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rHeight w:val="415" w:hRule="atLeast"/>
          <w:tblHeader w:val="0"/>
        </w:trPr>
        <w:tc>
          <w:tcPr/>
          <w:p w:rsidR="00000000" w:rsidDel="00000000" w:rsidP="00000000" w:rsidRDefault="00000000" w:rsidRPr="00000000" w14:paraId="0000005E">
            <w:pPr>
              <w:widowControl w:val="0"/>
              <w:spacing w:after="0" w:line="240" w:lineRule="auto"/>
              <w:ind w:left="110" w:hanging="3.000000000000007"/>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Partecipazione a corsi di formazione attinenti alla figura richiesta, in qualità di discente (1 per ciascun corso)</w:t>
            </w:r>
          </w:p>
        </w:tc>
        <w:tc>
          <w:tcPr/>
          <w:p w:rsidR="00000000" w:rsidDel="00000000" w:rsidP="00000000" w:rsidRDefault="00000000" w:rsidRPr="00000000" w14:paraId="0000005F">
            <w:pPr>
              <w:widowControl w:val="0"/>
              <w:spacing w:after="0" w:before="114" w:line="240" w:lineRule="auto"/>
              <w:ind w:left="740"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punti 5</w:t>
            </w:r>
          </w:p>
        </w:tc>
        <w:tc>
          <w:tcPr/>
          <w:p w:rsidR="00000000" w:rsidDel="00000000" w:rsidP="00000000" w:rsidRDefault="00000000" w:rsidRPr="00000000" w14:paraId="00000060">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1">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14" w:hRule="atLeast"/>
          <w:tblHeader w:val="0"/>
        </w:trPr>
        <w:tc>
          <w:tcPr/>
          <w:p w:rsidR="00000000" w:rsidDel="00000000" w:rsidP="00000000" w:rsidRDefault="00000000" w:rsidRPr="00000000" w14:paraId="00000062">
            <w:pPr>
              <w:widowControl w:val="0"/>
              <w:spacing w:after="0" w:line="206" w:lineRule="auto"/>
              <w:ind w:left="110" w:hanging="3.000000000000007"/>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Competenze specifiche certificate in ambito pedagogico o didattico</w:t>
            </w:r>
          </w:p>
        </w:tc>
        <w:tc>
          <w:tcPr/>
          <w:p w:rsidR="00000000" w:rsidDel="00000000" w:rsidP="00000000" w:rsidRDefault="00000000" w:rsidRPr="00000000" w14:paraId="00000063">
            <w:pPr>
              <w:widowControl w:val="0"/>
              <w:spacing w:after="0" w:before="114" w:line="240" w:lineRule="auto"/>
              <w:ind w:left="742"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punto 5</w:t>
            </w:r>
          </w:p>
        </w:tc>
        <w:tc>
          <w:tcPr/>
          <w:p w:rsidR="00000000" w:rsidDel="00000000" w:rsidP="00000000" w:rsidRDefault="00000000" w:rsidRPr="00000000" w14:paraId="00000064">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5">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66">
            <w:pPr>
              <w:widowControl w:val="0"/>
              <w:spacing w:after="0" w:line="206" w:lineRule="auto"/>
              <w:ind w:left="110" w:hanging="3.000000000000007"/>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Certificazioni professionali per corsi specialistici e/o informatiche (1 punto per Certificazione)</w:t>
            </w:r>
          </w:p>
        </w:tc>
        <w:tc>
          <w:tcPr/>
          <w:p w:rsidR="00000000" w:rsidDel="00000000" w:rsidP="00000000" w:rsidRDefault="00000000" w:rsidRPr="00000000" w14:paraId="00000067">
            <w:pPr>
              <w:widowControl w:val="0"/>
              <w:spacing w:after="0" w:before="114" w:line="240" w:lineRule="auto"/>
              <w:ind w:left="740"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punti 2</w:t>
            </w:r>
          </w:p>
        </w:tc>
        <w:tc>
          <w:tcPr/>
          <w:p w:rsidR="00000000" w:rsidDel="00000000" w:rsidP="00000000" w:rsidRDefault="00000000" w:rsidRPr="00000000" w14:paraId="00000068">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9">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6A">
            <w:pPr>
              <w:widowControl w:val="0"/>
              <w:spacing w:after="0" w:before="1" w:line="240"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Incarico di animatore Digitale (1 punto per ogni anno)</w:t>
            </w:r>
          </w:p>
        </w:tc>
        <w:tc>
          <w:tcPr/>
          <w:p w:rsidR="00000000" w:rsidDel="00000000" w:rsidP="00000000" w:rsidRDefault="00000000" w:rsidRPr="00000000" w14:paraId="0000006B">
            <w:pPr>
              <w:widowControl w:val="0"/>
              <w:spacing w:after="0" w:before="42" w:line="206" w:lineRule="auto"/>
              <w:ind w:left="740"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Punti 6</w:t>
            </w:r>
          </w:p>
        </w:tc>
        <w:tc>
          <w:tcPr/>
          <w:p w:rsidR="00000000" w:rsidDel="00000000" w:rsidP="00000000" w:rsidRDefault="00000000" w:rsidRPr="00000000" w14:paraId="0000006C">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6D">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65" w:hRule="atLeast"/>
          <w:tblHeader w:val="0"/>
        </w:trPr>
        <w:tc>
          <w:tcPr/>
          <w:p w:rsidR="00000000" w:rsidDel="00000000" w:rsidP="00000000" w:rsidRDefault="00000000" w:rsidRPr="00000000" w14:paraId="0000006E">
            <w:pPr>
              <w:widowControl w:val="0"/>
              <w:spacing w:after="0" w:line="206"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Incarico come collaboratore del DS o funzione strumentale</w:t>
            </w:r>
          </w:p>
        </w:tc>
        <w:tc>
          <w:tcPr/>
          <w:p w:rsidR="00000000" w:rsidDel="00000000" w:rsidP="00000000" w:rsidRDefault="00000000" w:rsidRPr="00000000" w14:paraId="0000006F">
            <w:pPr>
              <w:widowControl w:val="0"/>
              <w:spacing w:after="0" w:before="39" w:line="206" w:lineRule="auto"/>
              <w:ind w:left="741"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punto 2</w:t>
            </w:r>
          </w:p>
        </w:tc>
        <w:tc>
          <w:tcPr/>
          <w:p w:rsidR="00000000" w:rsidDel="00000000" w:rsidP="00000000" w:rsidRDefault="00000000" w:rsidRPr="00000000" w14:paraId="00000070">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1">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08" w:hRule="atLeast"/>
          <w:tblHeader w:val="0"/>
        </w:trPr>
        <w:tc>
          <w:tcPr>
            <w:gridSpan w:val="2"/>
            <w:shd w:fill="d9d9d9" w:val="clear"/>
          </w:tcPr>
          <w:p w:rsidR="00000000" w:rsidDel="00000000" w:rsidP="00000000" w:rsidRDefault="00000000" w:rsidRPr="00000000" w14:paraId="00000072">
            <w:pPr>
              <w:widowControl w:val="0"/>
              <w:spacing w:after="0" w:line="188" w:lineRule="auto"/>
              <w:ind w:left="1178" w:right="1168"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3° Macrocriterio: Titoli di servizio o Lavoro Max punteggio 50</w:t>
            </w:r>
          </w:p>
        </w:tc>
        <w:tc>
          <w:tcPr>
            <w:shd w:fill="d9d9d9" w:val="clear"/>
          </w:tcPr>
          <w:p w:rsidR="00000000" w:rsidDel="00000000" w:rsidP="00000000" w:rsidRDefault="00000000" w:rsidRPr="00000000" w14:paraId="00000074">
            <w:pPr>
              <w:widowControl w:val="0"/>
              <w:spacing w:after="0" w:line="188" w:lineRule="auto"/>
              <w:ind w:left="361" w:right="347"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dichiarati</w:t>
            </w:r>
          </w:p>
        </w:tc>
        <w:tc>
          <w:tcPr>
            <w:shd w:fill="d9d9d9" w:val="clear"/>
          </w:tcPr>
          <w:p w:rsidR="00000000" w:rsidDel="00000000" w:rsidP="00000000" w:rsidRDefault="00000000" w:rsidRPr="00000000" w14:paraId="00000075">
            <w:pPr>
              <w:widowControl w:val="0"/>
              <w:spacing w:after="0" w:line="188" w:lineRule="auto"/>
              <w:ind w:left="444" w:right="433" w:firstLine="0"/>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valutati</w:t>
            </w:r>
          </w:p>
        </w:tc>
      </w:tr>
      <w:tr>
        <w:trPr>
          <w:cantSplit w:val="0"/>
          <w:trHeight w:val="1446" w:hRule="atLeast"/>
          <w:tblHeader w:val="0"/>
        </w:trPr>
        <w:tc>
          <w:tcPr/>
          <w:p w:rsidR="00000000" w:rsidDel="00000000" w:rsidP="00000000" w:rsidRDefault="00000000" w:rsidRPr="00000000" w14:paraId="00000076">
            <w:pPr>
              <w:widowControl w:val="0"/>
              <w:spacing w:after="0" w:line="240" w:lineRule="auto"/>
              <w:ind w:left="110" w:right="94" w:hanging="3.000000000000007"/>
              <w:jc w:val="both"/>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Incarichi della stessa natura rispetto a quello scelto presso in progetti P.N.R.R., Erasmus e P.O.N. organizzati da Università, INDIRE, ex IRRE, Uffici centrali o periferici del MIUR (USR), Istituzioni Scolastiche, centri di ricerca e enti di formazione e associazioni accreditati dal MIUR, ISFOL,</w:t>
            </w:r>
          </w:p>
          <w:p w:rsidR="00000000" w:rsidDel="00000000" w:rsidP="00000000" w:rsidRDefault="00000000" w:rsidRPr="00000000" w14:paraId="00000077">
            <w:pPr>
              <w:widowControl w:val="0"/>
              <w:spacing w:after="0" w:line="206" w:lineRule="auto"/>
              <w:ind w:left="110" w:right="96" w:firstLine="0"/>
              <w:jc w:val="both"/>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FORMEZ, INVALSI, da Enti e dalle Regioni (1 punto per ogni incarico)</w:t>
            </w:r>
          </w:p>
        </w:tc>
        <w:tc>
          <w:tcPr/>
          <w:p w:rsidR="00000000" w:rsidDel="00000000" w:rsidP="00000000" w:rsidRDefault="00000000" w:rsidRPr="00000000" w14:paraId="00000078">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79">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7A">
            <w:pPr>
              <w:widowControl w:val="0"/>
              <w:spacing w:after="0" w:before="142" w:line="240" w:lineRule="auto"/>
              <w:ind w:left="742"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10 punti</w:t>
            </w:r>
          </w:p>
        </w:tc>
        <w:tc>
          <w:tcPr/>
          <w:p w:rsidR="00000000" w:rsidDel="00000000" w:rsidP="00000000" w:rsidRDefault="00000000" w:rsidRPr="00000000" w14:paraId="0000007B">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7C">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268" w:hRule="atLeast"/>
          <w:tblHeader w:val="0"/>
        </w:trPr>
        <w:tc>
          <w:tcPr/>
          <w:p w:rsidR="00000000" w:rsidDel="00000000" w:rsidP="00000000" w:rsidRDefault="00000000" w:rsidRPr="00000000" w14:paraId="0000007D">
            <w:pPr>
              <w:widowControl w:val="0"/>
              <w:spacing w:after="0" w:before="1" w:line="240" w:lineRule="auto"/>
              <w:ind w:left="107"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Anzianità di servizio di ruolo (1 punti per anno)</w:t>
            </w:r>
          </w:p>
        </w:tc>
        <w:tc>
          <w:tcPr/>
          <w:p w:rsidR="00000000" w:rsidDel="00000000" w:rsidP="00000000" w:rsidRDefault="00000000" w:rsidRPr="00000000" w14:paraId="0000007E">
            <w:pPr>
              <w:widowControl w:val="0"/>
              <w:spacing w:after="0" w:before="42" w:line="206" w:lineRule="auto"/>
              <w:ind w:left="742"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10 punti</w:t>
            </w:r>
          </w:p>
        </w:tc>
        <w:tc>
          <w:tcPr/>
          <w:p w:rsidR="00000000" w:rsidDel="00000000" w:rsidP="00000000" w:rsidRDefault="00000000" w:rsidRPr="00000000" w14:paraId="0000007F">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0">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0081">
            <w:pPr>
              <w:widowControl w:val="0"/>
              <w:spacing w:after="0" w:line="240" w:lineRule="auto"/>
              <w:ind w:left="110" w:hanging="3.000000000000007"/>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Esperienze lavorative extra Enti scolastici professionalmente rilevanti dimostrabili pertinenti con l’incarico (1 punto per</w:t>
            </w:r>
          </w:p>
          <w:p w:rsidR="00000000" w:rsidDel="00000000" w:rsidP="00000000" w:rsidRDefault="00000000" w:rsidRPr="00000000" w14:paraId="00000082">
            <w:pPr>
              <w:widowControl w:val="0"/>
              <w:spacing w:after="0" w:line="187" w:lineRule="auto"/>
              <w:ind w:left="110" w:firstLine="0"/>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anno)</w:t>
            </w:r>
          </w:p>
        </w:tc>
        <w:tc>
          <w:tcPr/>
          <w:p w:rsidR="00000000" w:rsidDel="00000000" w:rsidP="00000000" w:rsidRDefault="00000000" w:rsidRPr="00000000" w14:paraId="00000083">
            <w:pPr>
              <w:widowControl w:val="0"/>
              <w:spacing w:after="0" w:before="10" w:line="240" w:lineRule="auto"/>
              <w:rPr>
                <w:sz w:val="17"/>
                <w:szCs w:val="17"/>
              </w:rPr>
            </w:pPr>
            <w:r w:rsidDel="00000000" w:rsidR="00000000" w:rsidRPr="00000000">
              <w:rPr>
                <w:rtl w:val="0"/>
              </w:rPr>
            </w:r>
          </w:p>
          <w:p w:rsidR="00000000" w:rsidDel="00000000" w:rsidP="00000000" w:rsidRDefault="00000000" w:rsidRPr="00000000" w14:paraId="00000084">
            <w:pPr>
              <w:widowControl w:val="0"/>
              <w:spacing w:after="0" w:line="240" w:lineRule="auto"/>
              <w:ind w:left="740"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5 punti</w:t>
            </w:r>
          </w:p>
        </w:tc>
        <w:tc>
          <w:tcPr/>
          <w:p w:rsidR="00000000" w:rsidDel="00000000" w:rsidP="00000000" w:rsidRDefault="00000000" w:rsidRPr="00000000" w14:paraId="00000085">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6">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87">
            <w:pPr>
              <w:widowControl w:val="0"/>
              <w:spacing w:after="0" w:line="206" w:lineRule="auto"/>
              <w:ind w:left="110" w:right="91" w:hanging="3.000000000000007"/>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Esperienza come esperto formativo in progetti PTOF-PON- PNSD (1 punto per anno)</w:t>
            </w:r>
          </w:p>
        </w:tc>
        <w:tc>
          <w:tcPr/>
          <w:p w:rsidR="00000000" w:rsidDel="00000000" w:rsidP="00000000" w:rsidRDefault="00000000" w:rsidRPr="00000000" w14:paraId="00000088">
            <w:pPr>
              <w:widowControl w:val="0"/>
              <w:spacing w:after="0" w:before="114" w:line="240" w:lineRule="auto"/>
              <w:ind w:left="742"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15 punti</w:t>
            </w:r>
          </w:p>
        </w:tc>
        <w:tc>
          <w:tcPr/>
          <w:p w:rsidR="00000000" w:rsidDel="00000000" w:rsidP="00000000" w:rsidRDefault="00000000" w:rsidRPr="00000000" w14:paraId="00000089">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8A">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r>
        <w:trPr>
          <w:cantSplit w:val="0"/>
          <w:trHeight w:val="1036" w:hRule="atLeast"/>
          <w:tblHeader w:val="0"/>
        </w:trPr>
        <w:tc>
          <w:tcPr/>
          <w:p w:rsidR="00000000" w:rsidDel="00000000" w:rsidP="00000000" w:rsidRDefault="00000000" w:rsidRPr="00000000" w14:paraId="0000008B">
            <w:pPr>
              <w:widowControl w:val="0"/>
              <w:spacing w:after="0" w:before="1" w:line="240" w:lineRule="auto"/>
              <w:ind w:left="110" w:right="94" w:hanging="3.000000000000007"/>
              <w:jc w:val="both"/>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Altri incarichi in attività organizzate da Università, INDIRE, ex IRRE, Uffici centrali o periferici del MIUR (USR), Istituzioni Scolastiche, centri di ricerca e enti di formazione e associazioni accreditati dal MIUR, ISFOL, FORMEZ,</w:t>
            </w:r>
          </w:p>
          <w:p w:rsidR="00000000" w:rsidDel="00000000" w:rsidP="00000000" w:rsidRDefault="00000000" w:rsidRPr="00000000" w14:paraId="0000008C">
            <w:pPr>
              <w:widowControl w:val="0"/>
              <w:spacing w:after="0" w:line="187" w:lineRule="auto"/>
              <w:ind w:left="110" w:firstLine="0"/>
              <w:jc w:val="both"/>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INVALSI, da Enti e dalle Regioni</w:t>
            </w:r>
          </w:p>
        </w:tc>
        <w:tc>
          <w:tcPr/>
          <w:p w:rsidR="00000000" w:rsidDel="00000000" w:rsidP="00000000" w:rsidRDefault="00000000" w:rsidRPr="00000000" w14:paraId="0000008D">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8E">
            <w:pPr>
              <w:widowControl w:val="0"/>
              <w:spacing w:after="0" w:before="11" w:line="240" w:lineRule="auto"/>
              <w:rPr>
                <w:sz w:val="14"/>
                <w:szCs w:val="14"/>
              </w:rPr>
            </w:pPr>
            <w:r w:rsidDel="00000000" w:rsidR="00000000" w:rsidRPr="00000000">
              <w:rPr>
                <w:rtl w:val="0"/>
              </w:rPr>
            </w:r>
          </w:p>
          <w:p w:rsidR="00000000" w:rsidDel="00000000" w:rsidP="00000000" w:rsidRDefault="00000000" w:rsidRPr="00000000" w14:paraId="0000008F">
            <w:pPr>
              <w:widowControl w:val="0"/>
              <w:spacing w:after="0" w:line="240" w:lineRule="auto"/>
              <w:ind w:left="742" w:right="729" w:firstLine="0"/>
              <w:jc w:val="center"/>
              <w:rPr>
                <w:rFonts w:ascii="Arial MT" w:cs="Arial MT" w:eastAsia="Arial MT" w:hAnsi="Arial MT"/>
                <w:sz w:val="18"/>
                <w:szCs w:val="18"/>
              </w:rPr>
            </w:pPr>
            <w:r w:rsidDel="00000000" w:rsidR="00000000" w:rsidRPr="00000000">
              <w:rPr>
                <w:rFonts w:ascii="Arial MT" w:cs="Arial MT" w:eastAsia="Arial MT" w:hAnsi="Arial MT"/>
                <w:sz w:val="18"/>
                <w:szCs w:val="18"/>
                <w:rtl w:val="0"/>
              </w:rPr>
              <w:t xml:space="preserve">Max 10 punti</w:t>
            </w:r>
          </w:p>
        </w:tc>
        <w:tc>
          <w:tcPr/>
          <w:p w:rsidR="00000000" w:rsidDel="00000000" w:rsidP="00000000" w:rsidRDefault="00000000" w:rsidRPr="00000000" w14:paraId="00000090">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091">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2">
      <w:pPr>
        <w:widowControl w:val="0"/>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3">
      <w:pPr>
        <w:spacing w:after="200" w:line="276" w:lineRule="auto"/>
        <w:ind w:left="0" w:firstLine="0"/>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spacing w:after="200"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5">
      <w:pPr>
        <w:spacing w:after="200" w:line="240" w:lineRule="auto"/>
        <w:rPr>
          <w:sz w:val="24"/>
          <w:szCs w:val="24"/>
        </w:rPr>
      </w:pPr>
      <w:r w:rsidDel="00000000" w:rsidR="00000000" w:rsidRPr="00000000">
        <w:rPr>
          <w:sz w:val="24"/>
          <w:szCs w:val="24"/>
          <w:rtl w:val="0"/>
        </w:rPr>
        <w:t xml:space="preserve">Si allega alla presente </w:t>
      </w:r>
    </w:p>
    <w:p w:rsidR="00000000" w:rsidDel="00000000" w:rsidP="00000000" w:rsidRDefault="00000000" w:rsidRPr="00000000" w14:paraId="00000096">
      <w:pPr>
        <w:widowControl w:val="0"/>
        <w:numPr>
          <w:ilvl w:val="0"/>
          <w:numId w:val="2"/>
        </w:numPr>
        <w:tabs>
          <w:tab w:val="left" w:leader="none" w:pos="480"/>
        </w:tabs>
        <w:spacing w:after="200" w:line="276" w:lineRule="auto"/>
        <w:ind w:left="854" w:hanging="360"/>
        <w:rPr>
          <w:rFonts w:ascii="Calibri" w:cs="Calibri" w:eastAsia="Calibri" w:hAnsi="Calibri"/>
          <w:sz w:val="24"/>
          <w:szCs w:val="24"/>
        </w:rPr>
      </w:pPr>
      <w:r w:rsidDel="00000000" w:rsidR="00000000" w:rsidRPr="00000000">
        <w:rPr>
          <w:sz w:val="24"/>
          <w:szCs w:val="24"/>
          <w:rtl w:val="0"/>
        </w:rPr>
        <w:t xml:space="preserve">Documento di identità in fotocopia</w:t>
      </w:r>
    </w:p>
    <w:p w:rsidR="00000000" w:rsidDel="00000000" w:rsidP="00000000" w:rsidRDefault="00000000" w:rsidRPr="00000000" w14:paraId="00000097">
      <w:pPr>
        <w:widowControl w:val="0"/>
        <w:numPr>
          <w:ilvl w:val="0"/>
          <w:numId w:val="2"/>
        </w:numPr>
        <w:tabs>
          <w:tab w:val="left" w:leader="none" w:pos="480"/>
        </w:tabs>
        <w:spacing w:after="200" w:line="276" w:lineRule="auto"/>
        <w:ind w:left="854" w:hanging="360"/>
        <w:rPr>
          <w:rFonts w:ascii="Calibri" w:cs="Calibri" w:eastAsia="Calibri" w:hAnsi="Calibri"/>
          <w:sz w:val="24"/>
          <w:szCs w:val="24"/>
        </w:rPr>
      </w:pPr>
      <w:r w:rsidDel="00000000" w:rsidR="00000000" w:rsidRPr="00000000">
        <w:rPr>
          <w:sz w:val="24"/>
          <w:szCs w:val="24"/>
          <w:rtl w:val="0"/>
        </w:rPr>
        <w:t xml:space="preserve">Allegato 2 (dichiarazione assenza di incompatibilità)</w:t>
      </w:r>
    </w:p>
    <w:p w:rsidR="00000000" w:rsidDel="00000000" w:rsidP="00000000" w:rsidRDefault="00000000" w:rsidRPr="00000000" w14:paraId="00000098">
      <w:pPr>
        <w:widowControl w:val="0"/>
        <w:numPr>
          <w:ilvl w:val="0"/>
          <w:numId w:val="2"/>
        </w:numPr>
        <w:tabs>
          <w:tab w:val="left" w:leader="none" w:pos="480"/>
        </w:tabs>
        <w:spacing w:after="200" w:line="276" w:lineRule="auto"/>
        <w:ind w:left="854" w:hanging="360"/>
        <w:rPr>
          <w:rFonts w:ascii="Calibri" w:cs="Calibri" w:eastAsia="Calibri" w:hAnsi="Calibri"/>
          <w:sz w:val="24"/>
          <w:szCs w:val="24"/>
        </w:rPr>
      </w:pPr>
      <w:r w:rsidDel="00000000" w:rsidR="00000000" w:rsidRPr="00000000">
        <w:rPr>
          <w:sz w:val="24"/>
          <w:szCs w:val="24"/>
          <w:rtl w:val="0"/>
        </w:rPr>
        <w:t xml:space="preserve">Curriculum Vitae</w:t>
      </w:r>
    </w:p>
    <w:p w:rsidR="00000000" w:rsidDel="00000000" w:rsidP="00000000" w:rsidRDefault="00000000" w:rsidRPr="00000000" w14:paraId="00000099">
      <w:pPr>
        <w:widowControl w:val="0"/>
        <w:tabs>
          <w:tab w:val="left" w:leader="none" w:pos="480"/>
        </w:tabs>
        <w:spacing w:after="200" w:line="276" w:lineRule="auto"/>
        <w:ind w:left="854" w:firstLine="0"/>
        <w:rPr>
          <w:sz w:val="24"/>
          <w:szCs w:val="24"/>
        </w:rPr>
      </w:pPr>
      <w:r w:rsidDel="00000000" w:rsidR="00000000" w:rsidRPr="00000000">
        <w:rPr>
          <w:rtl w:val="0"/>
        </w:rPr>
      </w:r>
    </w:p>
    <w:p w:rsidR="00000000" w:rsidDel="00000000" w:rsidP="00000000" w:rsidRDefault="00000000" w:rsidRPr="00000000" w14:paraId="0000009A">
      <w:pPr>
        <w:spacing w:after="200" w:line="240" w:lineRule="auto"/>
        <w:rPr>
          <w:sz w:val="24"/>
          <w:szCs w:val="24"/>
        </w:rPr>
      </w:pPr>
      <w:r w:rsidDel="00000000" w:rsidR="00000000" w:rsidRPr="00000000">
        <w:rPr>
          <w:sz w:val="24"/>
          <w:szCs w:val="24"/>
          <w:rtl w:val="0"/>
        </w:rPr>
        <w:t xml:space="preserve">Data ___________________ firma ____________________________________________</w:t>
      </w:r>
    </w:p>
    <w:p w:rsidR="00000000" w:rsidDel="00000000" w:rsidP="00000000" w:rsidRDefault="00000000" w:rsidRPr="00000000" w14:paraId="0000009B">
      <w:pPr>
        <w:widowControl w:val="0"/>
        <w:tabs>
          <w:tab w:val="left" w:leader="none" w:pos="480"/>
        </w:tabs>
        <w:spacing w:after="200" w:line="276" w:lineRule="auto"/>
        <w:rPr>
          <w:sz w:val="24"/>
          <w:szCs w:val="24"/>
        </w:rPr>
      </w:pPr>
      <w:r w:rsidDel="00000000" w:rsidR="00000000" w:rsidRPr="00000000">
        <w:rPr>
          <w:rtl w:val="0"/>
        </w:rPr>
      </w:r>
    </w:p>
    <w:p w:rsidR="00000000" w:rsidDel="00000000" w:rsidP="00000000" w:rsidRDefault="00000000" w:rsidRPr="00000000" w14:paraId="0000009C">
      <w:pPr>
        <w:widowControl w:val="0"/>
        <w:tabs>
          <w:tab w:val="left" w:leader="none" w:pos="480"/>
        </w:tabs>
        <w:spacing w:after="200"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D">
      <w:pPr>
        <w:widowControl w:val="0"/>
        <w:tabs>
          <w:tab w:val="left" w:leader="none" w:pos="480"/>
        </w:tabs>
        <w:spacing w:after="0" w:line="240" w:lineRule="auto"/>
        <w:rPr>
          <w:b w:val="1"/>
          <w:sz w:val="16"/>
          <w:szCs w:val="16"/>
        </w:rPr>
      </w:pPr>
      <w:r w:rsidDel="00000000" w:rsidR="00000000" w:rsidRPr="00000000">
        <w:rPr>
          <w:sz w:val="16"/>
          <w:szCs w:val="16"/>
          <w:rtl w:val="0"/>
        </w:rPr>
        <w:t xml:space="preserve">N.B.: </w:t>
      </w:r>
      <w:r w:rsidDel="00000000" w:rsidR="00000000" w:rsidRPr="00000000">
        <w:rPr>
          <w:b w:val="1"/>
          <w:sz w:val="16"/>
          <w:szCs w:val="16"/>
          <w:u w:val="single"/>
          <w:rtl w:val="0"/>
        </w:rPr>
        <w:t xml:space="preserve">La domanda priva degli allegati e non firmati non verrà presa in considerazione</w:t>
      </w:r>
      <w:r w:rsidDel="00000000" w:rsidR="00000000" w:rsidRPr="00000000">
        <w:rPr>
          <w:rtl w:val="0"/>
        </w:rPr>
      </w:r>
    </w:p>
    <w:p w:rsidR="00000000" w:rsidDel="00000000" w:rsidP="00000000" w:rsidRDefault="00000000" w:rsidRPr="00000000" w14:paraId="0000009E">
      <w:pPr>
        <w:spacing w:after="200" w:line="240" w:lineRule="auto"/>
        <w:rPr>
          <w:b w:val="1"/>
          <w:sz w:val="16"/>
          <w:szCs w:val="16"/>
        </w:rPr>
      </w:pPr>
      <w:r w:rsidDel="00000000" w:rsidR="00000000" w:rsidRPr="00000000">
        <w:rPr>
          <w:rtl w:val="0"/>
        </w:rPr>
      </w:r>
    </w:p>
    <w:p w:rsidR="00000000" w:rsidDel="00000000" w:rsidP="00000000" w:rsidRDefault="00000000" w:rsidRPr="00000000" w14:paraId="0000009F">
      <w:pPr>
        <w:spacing w:after="200" w:line="240" w:lineRule="auto"/>
        <w:jc w:val="center"/>
        <w:rPr>
          <w:b w:val="1"/>
          <w:i w:val="1"/>
          <w:sz w:val="16"/>
          <w:szCs w:val="16"/>
        </w:rPr>
      </w:pPr>
      <w:r w:rsidDel="00000000" w:rsidR="00000000" w:rsidRPr="00000000">
        <w:rPr>
          <w:b w:val="1"/>
          <w:sz w:val="16"/>
          <w:szCs w:val="16"/>
          <w:rtl w:val="0"/>
        </w:rPr>
        <w:t xml:space="preserve">DICHIARAZIONI AGGIUNTIVE</w:t>
      </w:r>
      <w:r w:rsidDel="00000000" w:rsidR="00000000" w:rsidRPr="00000000">
        <w:rPr>
          <w:rtl w:val="0"/>
        </w:rPr>
      </w:r>
    </w:p>
    <w:p w:rsidR="00000000" w:rsidDel="00000000" w:rsidP="00000000" w:rsidRDefault="00000000" w:rsidRPr="00000000" w14:paraId="000000A0">
      <w:pPr>
        <w:spacing w:after="0" w:line="240" w:lineRule="auto"/>
        <w:rPr>
          <w:b w:val="1"/>
          <w:i w:val="1"/>
          <w:sz w:val="16"/>
          <w:szCs w:val="16"/>
        </w:rPr>
      </w:pPr>
      <w:r w:rsidDel="00000000" w:rsidR="00000000" w:rsidRPr="00000000">
        <w:rPr>
          <w:b w:val="1"/>
          <w:i w:val="1"/>
          <w:sz w:val="16"/>
          <w:szCs w:val="16"/>
          <w:rtl w:val="0"/>
        </w:rPr>
        <w:t xml:space="preserve">Il/la sottoscritto/a, AI SENSI DEGLI ART. 46 E 47 DEL DPR 28.12.2000 N. 445, CONSAPEVOLE DELLA</w:t>
      </w:r>
    </w:p>
    <w:p w:rsidR="00000000" w:rsidDel="00000000" w:rsidP="00000000" w:rsidRDefault="00000000" w:rsidRPr="00000000" w14:paraId="000000A1">
      <w:pPr>
        <w:spacing w:after="0" w:line="240" w:lineRule="auto"/>
        <w:rPr>
          <w:b w:val="1"/>
          <w:i w:val="1"/>
          <w:sz w:val="16"/>
          <w:szCs w:val="16"/>
        </w:rPr>
      </w:pPr>
      <w:r w:rsidDel="00000000" w:rsidR="00000000" w:rsidRPr="00000000">
        <w:rPr>
          <w:b w:val="1"/>
          <w:i w:val="1"/>
          <w:sz w:val="16"/>
          <w:szCs w:val="16"/>
          <w:rtl w:val="0"/>
        </w:rPr>
        <w:t xml:space="preserve">RESPONSABILITA' PENALE CUI PUO’ ANDARE INCONTRO IN CASO DI AFFERMAZIONI MENDACI AI SENSI</w:t>
      </w:r>
    </w:p>
    <w:p w:rsidR="00000000" w:rsidDel="00000000" w:rsidP="00000000" w:rsidRDefault="00000000" w:rsidRPr="00000000" w14:paraId="000000A2">
      <w:pPr>
        <w:spacing w:after="0" w:line="240" w:lineRule="auto"/>
        <w:rPr>
          <w:b w:val="1"/>
          <w:i w:val="1"/>
          <w:sz w:val="16"/>
          <w:szCs w:val="16"/>
        </w:rPr>
      </w:pPr>
      <w:r w:rsidDel="00000000" w:rsidR="00000000" w:rsidRPr="00000000">
        <w:rPr>
          <w:b w:val="1"/>
          <w:i w:val="1"/>
          <w:sz w:val="16"/>
          <w:szCs w:val="16"/>
          <w:rtl w:val="0"/>
        </w:rPr>
        <w:t xml:space="preserve">DELL'ART. 76 DEL MEDESIMO DPR 445/2000 DICHIARA DI AVERE LA NECESSARIA CONOSCENZA DELLA</w:t>
      </w:r>
    </w:p>
    <w:p w:rsidR="00000000" w:rsidDel="00000000" w:rsidP="00000000" w:rsidRDefault="00000000" w:rsidRPr="00000000" w14:paraId="000000A3">
      <w:pPr>
        <w:spacing w:after="0" w:line="240" w:lineRule="auto"/>
        <w:rPr>
          <w:sz w:val="16"/>
          <w:szCs w:val="16"/>
        </w:rPr>
      </w:pPr>
      <w:r w:rsidDel="00000000" w:rsidR="00000000" w:rsidRPr="00000000">
        <w:rPr>
          <w:b w:val="1"/>
          <w:i w:val="1"/>
          <w:sz w:val="16"/>
          <w:szCs w:val="16"/>
          <w:rtl w:val="0"/>
        </w:rPr>
        <w:t xml:space="preserve">PIATTAFORMA PNRR E DI QUANT’ALTRO OCCORRENTE PER SVOLGERE CON CORRETTEZZA TEMPESTIVITA’ ED EFFICACIA I COMPITI INERENTI ALLA FIGURA PROFESSIONALE PER LA QUALE SI PARTECIPA OVVERO DI ACQUISIRLA NEI TEMPI PREVISTI DALL’INCARICO</w:t>
      </w:r>
      <w:r w:rsidDel="00000000" w:rsidR="00000000" w:rsidRPr="00000000">
        <w:rPr>
          <w:rtl w:val="0"/>
        </w:rPr>
      </w:r>
    </w:p>
    <w:p w:rsidR="00000000" w:rsidDel="00000000" w:rsidP="00000000" w:rsidRDefault="00000000" w:rsidRPr="00000000" w14:paraId="000000A4">
      <w:pPr>
        <w:spacing w:after="200" w:line="240" w:lineRule="auto"/>
        <w:rPr>
          <w:sz w:val="16"/>
          <w:szCs w:val="16"/>
        </w:rPr>
      </w:pPr>
      <w:r w:rsidDel="00000000" w:rsidR="00000000" w:rsidRPr="00000000">
        <w:rPr>
          <w:rtl w:val="0"/>
        </w:rPr>
      </w:r>
    </w:p>
    <w:p w:rsidR="00000000" w:rsidDel="00000000" w:rsidP="00000000" w:rsidRDefault="00000000" w:rsidRPr="00000000" w14:paraId="000000A5">
      <w:pPr>
        <w:spacing w:after="200" w:line="240" w:lineRule="auto"/>
        <w:rPr>
          <w:sz w:val="16"/>
          <w:szCs w:val="16"/>
        </w:rPr>
      </w:pPr>
      <w:r w:rsidDel="00000000" w:rsidR="00000000" w:rsidRPr="00000000">
        <w:rPr>
          <w:sz w:val="16"/>
          <w:szCs w:val="16"/>
          <w:rtl w:val="0"/>
        </w:rPr>
        <w:t xml:space="preserve">Data ___________________ firma ____________________________________________</w:t>
      </w:r>
    </w:p>
    <w:p w:rsidR="00000000" w:rsidDel="00000000" w:rsidP="00000000" w:rsidRDefault="00000000" w:rsidRPr="00000000" w14:paraId="000000A6">
      <w:pPr>
        <w:spacing w:after="200" w:line="240" w:lineRule="auto"/>
        <w:rPr>
          <w:sz w:val="16"/>
          <w:szCs w:val="16"/>
        </w:rPr>
      </w:pPr>
      <w:r w:rsidDel="00000000" w:rsidR="00000000" w:rsidRPr="00000000">
        <w:rPr>
          <w:rtl w:val="0"/>
        </w:rPr>
      </w:r>
    </w:p>
    <w:p w:rsidR="00000000" w:rsidDel="00000000" w:rsidP="00000000" w:rsidRDefault="00000000" w:rsidRPr="00000000" w14:paraId="000000A7">
      <w:pPr>
        <w:spacing w:after="200" w:line="240" w:lineRule="auto"/>
        <w:rPr>
          <w:sz w:val="16"/>
          <w:szCs w:val="16"/>
        </w:rPr>
      </w:pPr>
      <w:r w:rsidDel="00000000" w:rsidR="00000000" w:rsidRPr="00000000">
        <w:rPr>
          <w:sz w:val="16"/>
          <w:szCs w:val="16"/>
          <w:rtl w:val="0"/>
        </w:rPr>
        <w:t xml:space="preserve">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rsidR="00000000" w:rsidDel="00000000" w:rsidP="00000000" w:rsidRDefault="00000000" w:rsidRPr="00000000" w14:paraId="000000A8">
      <w:pPr>
        <w:spacing w:after="200" w:line="240" w:lineRule="auto"/>
        <w:rPr>
          <w:sz w:val="16"/>
          <w:szCs w:val="16"/>
        </w:rPr>
      </w:pPr>
      <w:r w:rsidDel="00000000" w:rsidR="00000000" w:rsidRPr="00000000">
        <w:rPr>
          <w:rtl w:val="0"/>
        </w:rPr>
      </w:r>
    </w:p>
    <w:p w:rsidR="00000000" w:rsidDel="00000000" w:rsidP="00000000" w:rsidRDefault="00000000" w:rsidRPr="00000000" w14:paraId="000000A9">
      <w:pPr>
        <w:spacing w:after="200" w:line="240" w:lineRule="auto"/>
        <w:rPr>
          <w:sz w:val="16"/>
          <w:szCs w:val="16"/>
        </w:rPr>
      </w:pPr>
      <w:r w:rsidDel="00000000" w:rsidR="00000000" w:rsidRPr="00000000">
        <w:rPr>
          <w:sz w:val="16"/>
          <w:szCs w:val="16"/>
          <w:rtl w:val="0"/>
        </w:rPr>
        <w:t xml:space="preserve">Data ___________________ firma ____________________________________________</w:t>
      </w:r>
    </w:p>
    <w:p w:rsidR="00000000" w:rsidDel="00000000" w:rsidP="00000000" w:rsidRDefault="00000000" w:rsidRPr="00000000" w14:paraId="000000AA">
      <w:pPr>
        <w:widowControl w:val="0"/>
        <w:tabs>
          <w:tab w:val="left" w:leader="none" w:pos="1054"/>
        </w:tabs>
        <w:spacing w:after="0" w:before="1" w:line="240" w:lineRule="auto"/>
        <w:ind w:left="0" w:firstLine="0"/>
        <w:rPr>
          <w:sz w:val="16"/>
          <w:szCs w:val="16"/>
        </w:rPr>
        <w:sectPr>
          <w:headerReference r:id="rId7" w:type="default"/>
          <w:pgSz w:h="16838" w:w="11906" w:orient="portrait"/>
          <w:pgMar w:bottom="1134" w:top="1417" w:left="1134" w:right="1134" w:header="708" w:footer="708"/>
          <w:pgNumType w:start="1"/>
        </w:sectPr>
      </w:pPr>
      <w:r w:rsidDel="00000000" w:rsidR="00000000" w:rsidRPr="00000000">
        <w:rPr>
          <w:rtl w:val="0"/>
        </w:rPr>
      </w:r>
    </w:p>
    <w:p w:rsidR="00000000" w:rsidDel="00000000" w:rsidP="00000000" w:rsidRDefault="00000000" w:rsidRPr="00000000" w14:paraId="000000AB">
      <w:pPr>
        <w:widowControl w:val="0"/>
        <w:spacing w:after="0" w:before="9" w:line="240" w:lineRule="auto"/>
        <w:rPr>
          <w:sz w:val="13"/>
          <w:szCs w:val="13"/>
        </w:rPr>
      </w:pPr>
      <w:r w:rsidDel="00000000" w:rsidR="00000000" w:rsidRPr="00000000">
        <w:rPr>
          <w:rtl w:val="0"/>
        </w:rPr>
      </w:r>
    </w:p>
    <w:p w:rsidR="00000000" w:rsidDel="00000000" w:rsidP="00000000" w:rsidRDefault="00000000" w:rsidRPr="00000000" w14:paraId="000000AC">
      <w:pPr>
        <w:widowControl w:val="0"/>
        <w:spacing w:after="0" w:line="240" w:lineRule="auto"/>
        <w:rPr>
          <w:rFonts w:ascii="Times New Roman" w:cs="Times New Roman" w:eastAsia="Times New Roman" w:hAnsi="Times New Roman"/>
          <w:sz w:val="18"/>
          <w:szCs w:val="18"/>
        </w:rPr>
        <w:sectPr>
          <w:type w:val="nextPage"/>
          <w:pgSz w:h="16838" w:w="11906" w:orient="portrait"/>
          <w:pgMar w:bottom="280" w:top="3120" w:left="800" w:right="160" w:header="977" w:footer="0"/>
        </w:sectPr>
      </w:pPr>
      <w:r w:rsidDel="00000000" w:rsidR="00000000" w:rsidRPr="00000000">
        <w:rPr>
          <w:rtl w:val="0"/>
        </w:rPr>
      </w:r>
    </w:p>
    <w:p w:rsidR="00000000" w:rsidDel="00000000" w:rsidP="00000000" w:rsidRDefault="00000000" w:rsidRPr="00000000" w14:paraId="000000AD">
      <w:pPr>
        <w:widowControl w:val="0"/>
        <w:spacing w:after="0" w:before="3" w:line="240" w:lineRule="auto"/>
        <w:rPr>
          <w:sz w:val="17"/>
          <w:szCs w:val="17"/>
        </w:rPr>
      </w:pPr>
      <w:r w:rsidDel="00000000" w:rsidR="00000000" w:rsidRPr="00000000">
        <w:rPr>
          <w:rtl w:val="0"/>
        </w:rPr>
      </w:r>
    </w:p>
    <w:p w:rsidR="00000000" w:rsidDel="00000000" w:rsidP="00000000" w:rsidRDefault="00000000" w:rsidRPr="00000000" w14:paraId="000000AE">
      <w:pPr>
        <w:widowControl w:val="0"/>
        <w:tabs>
          <w:tab w:val="left" w:leader="none" w:pos="8122"/>
        </w:tabs>
        <w:spacing w:after="0" w:line="240" w:lineRule="auto"/>
        <w:ind w:left="332" w:firstLine="0"/>
        <w:jc w:val="both"/>
        <w:rPr>
          <w:sz w:val="24"/>
          <w:szCs w:val="24"/>
        </w:rPr>
        <w:sectPr>
          <w:type w:val="nextPage"/>
          <w:pgSz w:h="16838" w:w="11906" w:orient="portrait"/>
          <w:pgMar w:bottom="280" w:top="3120" w:left="800" w:right="160" w:header="977" w:footer="0"/>
        </w:sectPr>
      </w:pPr>
      <w:r w:rsidDel="00000000" w:rsidR="00000000" w:rsidRPr="00000000">
        <w:rPr>
          <w:sz w:val="24"/>
          <w:szCs w:val="24"/>
          <w:rtl w:val="0"/>
        </w:rPr>
        <w:tab/>
      </w:r>
    </w:p>
    <w:p w:rsidR="00000000" w:rsidDel="00000000" w:rsidP="00000000" w:rsidRDefault="00000000" w:rsidRPr="00000000" w14:paraId="000000AF">
      <w:pPr>
        <w:widowControl w:val="0"/>
        <w:spacing w:after="0" w:before="3" w:line="240" w:lineRule="auto"/>
        <w:rPr>
          <w:sz w:val="17"/>
          <w:szCs w:val="17"/>
        </w:rPr>
      </w:pPr>
      <w:r w:rsidDel="00000000" w:rsidR="00000000" w:rsidRPr="00000000">
        <w:rPr>
          <w:rtl w:val="0"/>
        </w:rPr>
      </w:r>
    </w:p>
    <w:p w:rsidR="00000000" w:rsidDel="00000000" w:rsidP="00000000" w:rsidRDefault="00000000" w:rsidRPr="00000000" w14:paraId="000000B0">
      <w:pPr>
        <w:widowControl w:val="0"/>
        <w:spacing w:after="0" w:before="56" w:line="240" w:lineRule="auto"/>
        <w:ind w:right="969"/>
        <w:jc w:val="right"/>
        <w:rPr>
          <w:b w:val="1"/>
        </w:rPr>
      </w:pPr>
      <w:r w:rsidDel="00000000" w:rsidR="00000000" w:rsidRPr="00000000">
        <w:rPr>
          <w:b w:val="1"/>
          <w:u w:val="single"/>
          <w:rtl w:val="0"/>
        </w:rPr>
        <w:t xml:space="preserve">ALLEGATO 2</w:t>
      </w:r>
      <w:r w:rsidDel="00000000" w:rsidR="00000000" w:rsidRPr="00000000">
        <w:rPr>
          <w:rtl w:val="0"/>
        </w:rPr>
      </w:r>
    </w:p>
    <w:p w:rsidR="00000000" w:rsidDel="00000000" w:rsidP="00000000" w:rsidRDefault="00000000" w:rsidRPr="00000000" w14:paraId="000000B1">
      <w:pPr>
        <w:widowControl w:val="0"/>
        <w:spacing w:after="0" w:line="240" w:lineRule="auto"/>
        <w:rPr>
          <w:b w:val="1"/>
          <w:sz w:val="20"/>
          <w:szCs w:val="20"/>
        </w:rPr>
      </w:pPr>
      <w:r w:rsidDel="00000000" w:rsidR="00000000" w:rsidRPr="00000000">
        <w:rPr>
          <w:rtl w:val="0"/>
        </w:rPr>
      </w:r>
    </w:p>
    <w:p w:rsidR="00000000" w:rsidDel="00000000" w:rsidP="00000000" w:rsidRDefault="00000000" w:rsidRPr="00000000" w14:paraId="000000B2">
      <w:pPr>
        <w:widowControl w:val="0"/>
        <w:spacing w:after="0" w:before="9" w:line="240" w:lineRule="auto"/>
        <w:rPr>
          <w:b w:val="1"/>
          <w:sz w:val="23"/>
          <w:szCs w:val="23"/>
        </w:rPr>
      </w:pPr>
      <w:r w:rsidDel="00000000" w:rsidR="00000000" w:rsidRPr="00000000">
        <w:rPr>
          <w:rtl w:val="0"/>
        </w:rPr>
      </w:r>
    </w:p>
    <w:p w:rsidR="00000000" w:rsidDel="00000000" w:rsidP="00000000" w:rsidRDefault="00000000" w:rsidRPr="00000000" w14:paraId="000000B3">
      <w:pPr>
        <w:widowControl w:val="0"/>
        <w:spacing w:after="0" w:before="52" w:line="240" w:lineRule="auto"/>
        <w:ind w:right="971"/>
        <w:jc w:val="right"/>
        <w:rPr>
          <w:sz w:val="24"/>
          <w:szCs w:val="24"/>
        </w:rPr>
      </w:pPr>
      <w:r w:rsidDel="00000000" w:rsidR="00000000" w:rsidRPr="00000000">
        <w:rPr>
          <w:sz w:val="24"/>
          <w:szCs w:val="24"/>
          <w:rtl w:val="0"/>
        </w:rPr>
        <w:t xml:space="preserve">Al Dirigente Scolastico</w:t>
      </w:r>
    </w:p>
    <w:p w:rsidR="00000000" w:rsidDel="00000000" w:rsidP="00000000" w:rsidRDefault="00000000" w:rsidRPr="00000000" w14:paraId="000000B4">
      <w:pPr>
        <w:widowControl w:val="0"/>
        <w:spacing w:after="0" w:line="240" w:lineRule="auto"/>
        <w:ind w:right="968"/>
        <w:jc w:val="right"/>
        <w:rPr>
          <w:sz w:val="24"/>
          <w:szCs w:val="24"/>
        </w:rPr>
      </w:pPr>
      <w:r w:rsidDel="00000000" w:rsidR="00000000" w:rsidRPr="00000000">
        <w:rPr>
          <w:sz w:val="24"/>
          <w:szCs w:val="24"/>
          <w:rtl w:val="0"/>
        </w:rPr>
        <w:t xml:space="preserve">dell’I. C. Bellini</w:t>
      </w:r>
    </w:p>
    <w:p w:rsidR="00000000" w:rsidDel="00000000" w:rsidP="00000000" w:rsidRDefault="00000000" w:rsidRPr="00000000" w14:paraId="000000B5">
      <w:pPr>
        <w:widowControl w:val="0"/>
        <w:spacing w:after="0" w:line="240" w:lineRule="auto"/>
        <w:rPr>
          <w:sz w:val="21"/>
          <w:szCs w:val="2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203200</wp:posOffset>
                </wp:positionH>
                <wp:positionV relativeFrom="paragraph">
                  <wp:posOffset>177800</wp:posOffset>
                </wp:positionV>
                <wp:extent cx="6122035" cy="2291715"/>
                <wp:effectExtent b="0" l="0" r="0" t="0"/>
                <wp:wrapTopAndBottom distB="0" distT="0"/>
                <wp:docPr id="27" name=""/>
                <a:graphic>
                  <a:graphicData uri="http://schemas.microsoft.com/office/word/2010/wordprocessingShape">
                    <wps:wsp>
                      <wps:cNvSpPr/>
                      <wps:cNvPr id="2" name="Shape 2"/>
                      <wps:spPr>
                        <a:xfrm>
                          <a:off x="2289745" y="2638905"/>
                          <a:ext cx="6112510" cy="228219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3.0000001192092896"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9999942779541"/>
                              <w:ind w:left="156.00000381469727" w:right="150" w:firstLine="156.99999809265137"/>
                              <w:jc w:val="center"/>
                              <w:textDirection w:val="btLr"/>
                            </w:pPr>
                            <w:r w:rsidDel="00000000" w:rsidR="00000000" w:rsidRPr="00000000">
                              <w:rPr>
                                <w:rFonts w:ascii="Calibri" w:cs="Calibri" w:eastAsia="Calibri" w:hAnsi="Calibri"/>
                                <w:b w:val="0"/>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OGGETTO: </w:t>
                            </w:r>
                            <w:r w:rsidDel="00000000" w:rsidR="00000000" w:rsidRPr="00000000">
                              <w:rPr>
                                <w:rFonts w:ascii="Calibri" w:cs="Calibri" w:eastAsia="Calibri" w:hAnsi="Calibri"/>
                                <w:b w:val="1"/>
                                <w:i w:val="1"/>
                                <w:smallCaps w:val="0"/>
                                <w:strike w:val="0"/>
                                <w:color w:val="000000"/>
                                <w:sz w:val="22"/>
                                <w:vertAlign w:val="baseline"/>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classrooms – Ambienti di apprendimento innovativi”</w:t>
                            </w:r>
                          </w:p>
                          <w:p w:rsidR="00000000" w:rsidDel="00000000" w:rsidP="00000000" w:rsidRDefault="00000000" w:rsidRPr="00000000">
                            <w:pPr>
                              <w:spacing w:after="0" w:before="146.00000381469727" w:line="240"/>
                              <w:ind w:left="116.00000381469727" w:right="115" w:firstLine="116.00000381469727"/>
                              <w:jc w:val="center"/>
                              <w:textDirection w:val="btLr"/>
                            </w:pPr>
                            <w:r w:rsidDel="00000000" w:rsidR="00000000" w:rsidRPr="00000000">
                              <w:rPr>
                                <w:rFonts w:ascii="Calibri" w:cs="Calibri" w:eastAsia="Calibri" w:hAnsi="Calibri"/>
                                <w:b w:val="1"/>
                                <w:i w:val="1"/>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DICHIARAZIONE DI INESISTENZA DI CAUSA DI INCOMPATIBILITÀ E DI CONFLITTO DI INTERESSI (Soggetti</w:t>
                            </w:r>
                          </w:p>
                          <w:p w:rsidR="00000000" w:rsidDel="00000000" w:rsidP="00000000" w:rsidRDefault="00000000" w:rsidRPr="00000000">
                            <w:pPr>
                              <w:spacing w:after="0" w:before="37.99999952316284" w:line="240"/>
                              <w:ind w:left="116.00000381469727" w:right="113.00000190734863" w:firstLine="116.00000381469727"/>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Incaricati)</w:t>
                            </w:r>
                          </w:p>
                          <w:p w:rsidR="00000000" w:rsidDel="00000000" w:rsidP="00000000" w:rsidRDefault="00000000" w:rsidRPr="00000000">
                            <w:pPr>
                              <w:spacing w:after="0" w:before="185" w:line="240"/>
                              <w:ind w:left="113.99999618530273" w:right="115" w:firstLine="113.99999618530273"/>
                              <w:jc w:val="center"/>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(resa nelle forme di cui agli artt. 46 e 47 del d.P.R. n. 445 del 28 dicembre 2000)</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203200</wp:posOffset>
                </wp:positionH>
                <wp:positionV relativeFrom="paragraph">
                  <wp:posOffset>177800</wp:posOffset>
                </wp:positionV>
                <wp:extent cx="6122035" cy="2291715"/>
                <wp:effectExtent b="0" l="0" r="0" t="0"/>
                <wp:wrapTopAndBottom distB="0" distT="0"/>
                <wp:docPr id="27"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122035" cy="2291715"/>
                        </a:xfrm>
                        <a:prstGeom prst="rect"/>
                        <a:ln/>
                      </pic:spPr>
                    </pic:pic>
                  </a:graphicData>
                </a:graphic>
              </wp:anchor>
            </w:drawing>
          </mc:Fallback>
        </mc:AlternateContent>
      </w:r>
    </w:p>
    <w:p w:rsidR="00000000" w:rsidDel="00000000" w:rsidP="00000000" w:rsidRDefault="00000000" w:rsidRPr="00000000" w14:paraId="000000B6">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7">
      <w:pPr>
        <w:widowControl w:val="0"/>
        <w:spacing w:after="0" w:before="1" w:line="240" w:lineRule="auto"/>
        <w:rPr>
          <w:sz w:val="18"/>
          <w:szCs w:val="18"/>
        </w:rPr>
      </w:pPr>
      <w:r w:rsidDel="00000000" w:rsidR="00000000" w:rsidRPr="00000000">
        <w:rPr>
          <w:rtl w:val="0"/>
        </w:rPr>
      </w:r>
    </w:p>
    <w:p w:rsidR="00000000" w:rsidDel="00000000" w:rsidP="00000000" w:rsidRDefault="00000000" w:rsidRPr="00000000" w14:paraId="000000B8">
      <w:pPr>
        <w:widowControl w:val="0"/>
        <w:tabs>
          <w:tab w:val="left" w:leader="none" w:pos="1047"/>
          <w:tab w:val="left" w:leader="none" w:pos="2593"/>
          <w:tab w:val="left" w:leader="none" w:pos="6689"/>
          <w:tab w:val="left" w:leader="none" w:pos="6968"/>
          <w:tab w:val="left" w:leader="none" w:pos="7892"/>
          <w:tab w:val="left" w:leader="none" w:pos="8321"/>
          <w:tab w:val="left" w:leader="none" w:pos="10009"/>
        </w:tabs>
        <w:spacing w:after="0" w:line="240" w:lineRule="auto"/>
        <w:ind w:left="332" w:firstLine="0"/>
        <w:rPr/>
      </w:pPr>
      <w:r w:rsidDel="00000000" w:rsidR="00000000" w:rsidRPr="00000000">
        <w:rPr>
          <w:rtl w:val="0"/>
        </w:rPr>
        <w:t xml:space="preserve">Il/La</w:t>
        <w:tab/>
        <w:t xml:space="preserve">sottoscritto/a</w:t>
        <w:tab/>
      </w:r>
      <w:r w:rsidDel="00000000" w:rsidR="00000000" w:rsidRPr="00000000">
        <w:rPr>
          <w:u w:val="single"/>
          <w:rtl w:val="0"/>
        </w:rPr>
        <w:t xml:space="preserve"> </w:t>
        <w:tab/>
      </w:r>
      <w:r w:rsidDel="00000000" w:rsidR="00000000" w:rsidRPr="00000000">
        <w:rPr>
          <w:rtl w:val="0"/>
        </w:rPr>
        <w:tab/>
        <w:t xml:space="preserve">nato/a</w:t>
        <w:tab/>
        <w:t xml:space="preserve">a</w:t>
        <w:tab/>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B9">
      <w:pPr>
        <w:widowControl w:val="0"/>
        <w:tabs>
          <w:tab w:val="left" w:leader="none" w:pos="2342"/>
          <w:tab w:val="left" w:leader="none" w:pos="5815"/>
          <w:tab w:val="left" w:leader="none" w:pos="9046"/>
        </w:tabs>
        <w:spacing w:after="0" w:before="134" w:line="240" w:lineRule="auto"/>
        <w:ind w:left="332" w:firstLine="0"/>
        <w:rPr/>
      </w:pPr>
      <w:r w:rsidDel="00000000" w:rsidR="00000000" w:rsidRPr="00000000">
        <w:rPr>
          <w:rtl w:val="0"/>
        </w:rPr>
        <w:t xml:space="preserve">il</w:t>
      </w:r>
      <w:r w:rsidDel="00000000" w:rsidR="00000000" w:rsidRPr="00000000">
        <w:rPr>
          <w:u w:val="single"/>
          <w:rtl w:val="0"/>
        </w:rPr>
        <w:tab/>
      </w:r>
      <w:r w:rsidDel="00000000" w:rsidR="00000000" w:rsidRPr="00000000">
        <w:rPr>
          <w:rtl w:val="0"/>
        </w:rPr>
        <w:t xml:space="preserve">residente a</w:t>
      </w:r>
      <w:r w:rsidDel="00000000" w:rsidR="00000000" w:rsidRPr="00000000">
        <w:rPr>
          <w:u w:val="single"/>
          <w:rtl w:val="0"/>
        </w:rPr>
        <w:tab/>
      </w:r>
      <w:r w:rsidDel="00000000" w:rsidR="00000000" w:rsidRPr="00000000">
        <w:rPr>
          <w:rtl w:val="0"/>
        </w:rPr>
        <w:t xml:space="preserve">Provincia di</w:t>
      </w:r>
      <w:r w:rsidDel="00000000" w:rsidR="00000000" w:rsidRPr="00000000">
        <w:rPr>
          <w:u w:val="single"/>
          <w:rtl w:val="0"/>
        </w:rPr>
        <w:tab/>
      </w:r>
      <w:r w:rsidDel="00000000" w:rsidR="00000000" w:rsidRPr="00000000">
        <w:rPr>
          <w:rtl w:val="0"/>
        </w:rPr>
        <w:t xml:space="preserve">Via/Piazza</w:t>
      </w:r>
    </w:p>
    <w:p w:rsidR="00000000" w:rsidDel="00000000" w:rsidP="00000000" w:rsidRDefault="00000000" w:rsidRPr="00000000" w14:paraId="000000BA">
      <w:pPr>
        <w:widowControl w:val="0"/>
        <w:tabs>
          <w:tab w:val="left" w:leader="none" w:pos="6715"/>
          <w:tab w:val="left" w:leader="none" w:pos="7746"/>
          <w:tab w:val="left" w:leader="none" w:pos="8233"/>
          <w:tab w:val="left" w:leader="none" w:pos="9371"/>
        </w:tabs>
        <w:spacing w:after="0" w:before="135" w:line="240" w:lineRule="auto"/>
        <w:ind w:left="6012" w:firstLine="0"/>
        <w:rPr/>
      </w:pPr>
      <w:r w:rsidDel="00000000" w:rsidR="00000000" w:rsidRPr="00000000">
        <w:rPr>
          <w:rtl w:val="0"/>
        </w:rPr>
        <w:t xml:space="preserve">n.</w:t>
        <w:tab/>
      </w:r>
      <w:r w:rsidDel="00000000" w:rsidR="00000000" w:rsidRPr="00000000">
        <w:rPr>
          <w:u w:val="single"/>
          <w:rtl w:val="0"/>
        </w:rPr>
        <w:t xml:space="preserve"> </w:t>
        <w:tab/>
      </w:r>
      <w:r w:rsidDel="00000000" w:rsidR="00000000" w:rsidRPr="00000000">
        <w:rPr>
          <w:rtl w:val="0"/>
        </w:rPr>
        <w:tab/>
        <w:t xml:space="preserve">Codice</w:t>
        <w:tab/>
        <w:t xml:space="preserve">Fiscale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wp:posOffset>
                </wp:positionH>
                <wp:positionV relativeFrom="paragraph">
                  <wp:posOffset>228600</wp:posOffset>
                </wp:positionV>
                <wp:extent cx="3267710" cy="12700"/>
                <wp:effectExtent b="0" l="0" r="0" t="0"/>
                <wp:wrapNone/>
                <wp:docPr id="30" name=""/>
                <a:graphic>
                  <a:graphicData uri="http://schemas.microsoft.com/office/word/2010/wordprocessingShape">
                    <wps:wsp>
                      <wps:cNvCnPr/>
                      <wps:spPr>
                        <a:xfrm>
                          <a:off x="3712145" y="3780000"/>
                          <a:ext cx="32677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228600</wp:posOffset>
                </wp:positionV>
                <wp:extent cx="3267710" cy="12700"/>
                <wp:effectExtent b="0" l="0" r="0" t="0"/>
                <wp:wrapNone/>
                <wp:docPr id="30"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3267710" cy="12700"/>
                        </a:xfrm>
                        <a:prstGeom prst="rect"/>
                        <a:ln/>
                      </pic:spPr>
                    </pic:pic>
                  </a:graphicData>
                </a:graphic>
              </wp:anchor>
            </w:drawing>
          </mc:Fallback>
        </mc:AlternateContent>
      </w:r>
    </w:p>
    <w:p w:rsidR="00000000" w:rsidDel="00000000" w:rsidP="00000000" w:rsidRDefault="00000000" w:rsidRPr="00000000" w14:paraId="000000BB">
      <w:pPr>
        <w:widowControl w:val="0"/>
        <w:tabs>
          <w:tab w:val="left" w:leader="none" w:pos="4278"/>
          <w:tab w:val="left" w:leader="none" w:pos="10013"/>
        </w:tabs>
        <w:spacing w:after="0" w:before="132" w:line="240" w:lineRule="auto"/>
        <w:ind w:left="332" w:firstLine="0"/>
        <w:rPr/>
      </w:pPr>
      <w:r w:rsidDel="00000000" w:rsidR="00000000" w:rsidRPr="00000000">
        <w:rPr>
          <w:u w:val="single"/>
          <w:rtl w:val="0"/>
        </w:rPr>
        <w:t xml:space="preserve"> </w:t>
        <w:tab/>
      </w:r>
      <w:r w:rsidDel="00000000" w:rsidR="00000000" w:rsidRPr="00000000">
        <w:rPr>
          <w:rtl w:val="0"/>
        </w:rPr>
        <w:t xml:space="preserve">, in qualità di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BC">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D">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BE">
      <w:pPr>
        <w:widowControl w:val="0"/>
        <w:spacing w:after="0" w:before="196" w:line="240" w:lineRule="auto"/>
        <w:ind w:left="489" w:right="1129" w:firstLine="0"/>
        <w:jc w:val="center"/>
        <w:rPr/>
      </w:pPr>
      <w:r w:rsidDel="00000000" w:rsidR="00000000" w:rsidRPr="00000000">
        <w:rPr>
          <w:rtl w:val="0"/>
        </w:rPr>
        <w:t xml:space="preserve">in relazione all’incarico avente ad oggetto PROGETTAZIONE METODOLOGICA DIDATTICA, nell’ambito del</w:t>
      </w:r>
    </w:p>
    <w:p w:rsidR="00000000" w:rsidDel="00000000" w:rsidP="00000000" w:rsidRDefault="00000000" w:rsidRPr="00000000" w14:paraId="000000BF">
      <w:pPr>
        <w:widowControl w:val="0"/>
        <w:spacing w:after="0" w:before="1" w:line="240" w:lineRule="auto"/>
        <w:ind w:left="1201" w:firstLine="0"/>
        <w:rPr>
          <w:b w:val="1"/>
          <w:sz w:val="26"/>
          <w:szCs w:val="26"/>
        </w:rPr>
      </w:pPr>
      <w:r w:rsidDel="00000000" w:rsidR="00000000" w:rsidRPr="00000000">
        <w:rPr>
          <w:rtl w:val="0"/>
        </w:rPr>
        <w:t xml:space="preserve">progetto </w:t>
      </w:r>
      <w:r w:rsidDel="00000000" w:rsidR="00000000" w:rsidRPr="00000000">
        <w:rPr>
          <w:rFonts w:ascii="Arial" w:cs="Arial" w:eastAsia="Arial" w:hAnsi="Arial"/>
          <w:b w:val="1"/>
          <w:i w:val="1"/>
          <w:sz w:val="24"/>
          <w:szCs w:val="24"/>
          <w:rtl w:val="0"/>
        </w:rPr>
        <w:t xml:space="preserve">Bellini@NEXTGENERATION </w:t>
      </w:r>
      <w:r w:rsidDel="00000000" w:rsidR="00000000" w:rsidRPr="00000000">
        <w:rPr>
          <w:rFonts w:ascii="Arial" w:cs="Arial" w:eastAsia="Arial" w:hAnsi="Arial"/>
          <w:b w:val="1"/>
          <w:sz w:val="24"/>
          <w:szCs w:val="24"/>
          <w:rtl w:val="0"/>
        </w:rPr>
        <w:t xml:space="preserve">con codice </w:t>
      </w:r>
      <w:r w:rsidDel="00000000" w:rsidR="00000000" w:rsidRPr="00000000">
        <w:rPr>
          <w:rFonts w:ascii="Arial" w:cs="Arial" w:eastAsia="Arial" w:hAnsi="Arial"/>
          <w:b w:val="1"/>
          <w:rtl w:val="0"/>
        </w:rPr>
        <w:t xml:space="preserve">CUP </w:t>
      </w:r>
      <w:r w:rsidDel="00000000" w:rsidR="00000000" w:rsidRPr="00000000">
        <w:rPr>
          <w:b w:val="1"/>
          <w:sz w:val="26"/>
          <w:szCs w:val="26"/>
          <w:rtl w:val="0"/>
        </w:rPr>
        <w:t xml:space="preserve">J14D23000430006</w:t>
      </w:r>
    </w:p>
    <w:p w:rsidR="00000000" w:rsidDel="00000000" w:rsidP="00000000" w:rsidRDefault="00000000" w:rsidRPr="00000000" w14:paraId="000000C0">
      <w:pPr>
        <w:pStyle w:val="Heading2"/>
        <w:keepNext w:val="0"/>
        <w:keepLines w:val="0"/>
        <w:widowControl w:val="0"/>
        <w:spacing w:after="0" w:before="119" w:line="276" w:lineRule="auto"/>
        <w:ind w:left="332" w:right="975" w:firstLine="0"/>
        <w:jc w:val="both"/>
        <w:rPr>
          <w:sz w:val="22"/>
          <w:szCs w:val="22"/>
        </w:rPr>
      </w:pPr>
      <w:r w:rsidDel="00000000" w:rsidR="00000000" w:rsidRPr="00000000">
        <w:rPr>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C1">
      <w:pPr>
        <w:widowControl w:val="0"/>
        <w:spacing w:after="0" w:line="240" w:lineRule="auto"/>
        <w:rPr>
          <w:b w:val="1"/>
        </w:rPr>
      </w:pPr>
      <w:r w:rsidDel="00000000" w:rsidR="00000000" w:rsidRPr="00000000">
        <w:rPr>
          <w:rtl w:val="0"/>
        </w:rPr>
      </w:r>
    </w:p>
    <w:p w:rsidR="00000000" w:rsidDel="00000000" w:rsidP="00000000" w:rsidRDefault="00000000" w:rsidRPr="00000000" w14:paraId="000000C2">
      <w:pPr>
        <w:widowControl w:val="0"/>
        <w:spacing w:after="0" w:before="8" w:line="240" w:lineRule="auto"/>
        <w:rPr>
          <w:b w:val="1"/>
          <w:sz w:val="19"/>
          <w:szCs w:val="19"/>
        </w:rPr>
      </w:pPr>
      <w:r w:rsidDel="00000000" w:rsidR="00000000" w:rsidRPr="00000000">
        <w:rPr>
          <w:rtl w:val="0"/>
        </w:rPr>
      </w:r>
    </w:p>
    <w:p w:rsidR="00000000" w:rsidDel="00000000" w:rsidP="00000000" w:rsidRDefault="00000000" w:rsidRPr="00000000" w14:paraId="000000C3">
      <w:pPr>
        <w:widowControl w:val="0"/>
        <w:spacing w:after="0" w:line="240" w:lineRule="auto"/>
        <w:ind w:left="489" w:right="1126" w:firstLine="0"/>
        <w:jc w:val="center"/>
        <w:rPr>
          <w:b w:val="1"/>
        </w:rPr>
      </w:pPr>
      <w:r w:rsidDel="00000000" w:rsidR="00000000" w:rsidRPr="00000000">
        <w:rPr>
          <w:b w:val="1"/>
          <w:rtl w:val="0"/>
        </w:rPr>
        <w:t xml:space="preserve">DICHIARA</w:t>
      </w:r>
    </w:p>
    <w:p w:rsidR="00000000" w:rsidDel="00000000" w:rsidP="00000000" w:rsidRDefault="00000000" w:rsidRPr="00000000" w14:paraId="000000C4">
      <w:pPr>
        <w:widowControl w:val="0"/>
        <w:spacing w:after="0" w:line="240" w:lineRule="auto"/>
        <w:rPr>
          <w:b w:val="1"/>
        </w:rPr>
      </w:pPr>
      <w:r w:rsidDel="00000000" w:rsidR="00000000" w:rsidRPr="00000000">
        <w:rPr>
          <w:rtl w:val="0"/>
        </w:rPr>
      </w:r>
    </w:p>
    <w:p w:rsidR="00000000" w:rsidDel="00000000" w:rsidP="00000000" w:rsidRDefault="00000000" w:rsidRPr="00000000" w14:paraId="000000C5">
      <w:pPr>
        <w:widowControl w:val="0"/>
        <w:spacing w:after="0" w:before="8" w:line="240" w:lineRule="auto"/>
        <w:rPr>
          <w:b w:val="1"/>
          <w:sz w:val="19"/>
          <w:szCs w:val="19"/>
        </w:rPr>
      </w:pPr>
      <w:r w:rsidDel="00000000" w:rsidR="00000000" w:rsidRPr="00000000">
        <w:rPr>
          <w:rtl w:val="0"/>
        </w:rPr>
      </w:r>
    </w:p>
    <w:p w:rsidR="00000000" w:rsidDel="00000000" w:rsidP="00000000" w:rsidRDefault="00000000" w:rsidRPr="00000000" w14:paraId="000000C6">
      <w:pPr>
        <w:widowControl w:val="0"/>
        <w:numPr>
          <w:ilvl w:val="0"/>
          <w:numId w:val="4"/>
        </w:numPr>
        <w:tabs>
          <w:tab w:val="left" w:leader="none" w:pos="1041"/>
          <w:tab w:val="left" w:leader="none" w:pos="1042"/>
        </w:tabs>
        <w:spacing w:after="0" w:line="240" w:lineRule="auto"/>
        <w:ind w:left="1041" w:hanging="467"/>
      </w:pPr>
      <w:r w:rsidDel="00000000" w:rsidR="00000000" w:rsidRPr="00000000">
        <w:rPr>
          <w:rtl w:val="0"/>
        </w:rPr>
        <w:t xml:space="preserve">di non trovarsi in situazione di incompatibilità, ai sensi di quanto previsto dal d.lgs. n. 39/2013 e</w:t>
      </w:r>
    </w:p>
    <w:p w:rsidR="00000000" w:rsidDel="00000000" w:rsidP="00000000" w:rsidRDefault="00000000" w:rsidRPr="00000000" w14:paraId="000000C7">
      <w:pPr>
        <w:widowControl w:val="0"/>
        <w:spacing w:after="0" w:before="41" w:line="240" w:lineRule="auto"/>
        <w:ind w:left="1041" w:firstLine="0"/>
        <w:rPr/>
        <w:sectPr>
          <w:type w:val="nextPage"/>
          <w:pgSz w:h="16838" w:w="11906" w:orient="portrait"/>
          <w:pgMar w:bottom="280" w:top="3120" w:left="800" w:right="160" w:header="977" w:footer="0"/>
        </w:sectPr>
      </w:pPr>
      <w:r w:rsidDel="00000000" w:rsidR="00000000" w:rsidRPr="00000000">
        <w:rPr>
          <w:rtl w:val="0"/>
        </w:rPr>
        <w:t xml:space="preserve">dall’art. 53, del d.lgs. n. 165/2001;</w:t>
      </w:r>
    </w:p>
    <w:p w:rsidR="00000000" w:rsidDel="00000000" w:rsidP="00000000" w:rsidRDefault="00000000" w:rsidRPr="00000000" w14:paraId="000000C8">
      <w:pPr>
        <w:widowControl w:val="0"/>
        <w:spacing w:after="0" w:before="3" w:line="240" w:lineRule="auto"/>
        <w:rPr>
          <w:sz w:val="17"/>
          <w:szCs w:val="17"/>
        </w:rPr>
      </w:pPr>
      <w:r w:rsidDel="00000000" w:rsidR="00000000" w:rsidRPr="00000000">
        <w:rPr>
          <w:rtl w:val="0"/>
        </w:rPr>
      </w:r>
    </w:p>
    <w:p w:rsidR="00000000" w:rsidDel="00000000" w:rsidP="00000000" w:rsidRDefault="00000000" w:rsidRPr="00000000" w14:paraId="000000C9">
      <w:pPr>
        <w:widowControl w:val="0"/>
        <w:tabs>
          <w:tab w:val="left" w:leader="none" w:pos="9903"/>
        </w:tabs>
        <w:spacing w:after="0" w:before="56" w:line="276" w:lineRule="auto"/>
        <w:ind w:left="1041" w:right="971" w:hanging="284.00000000000006"/>
        <w:rPr/>
      </w:pPr>
      <w:r w:rsidDel="00000000" w:rsidR="00000000" w:rsidRPr="00000000">
        <w:rPr>
          <w:rtl w:val="0"/>
        </w:rPr>
        <w:t xml:space="preserve">ovvero, nel caso in cui sussistano situazioni di incompatibilità, che le stesse sono le seguenti:</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CA">
      <w:pPr>
        <w:widowControl w:val="0"/>
        <w:spacing w:after="0" w:before="1" w:line="240" w:lineRule="auto"/>
        <w:rPr>
          <w:sz w:val="16"/>
          <w:szCs w:val="16"/>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660400</wp:posOffset>
                </wp:positionH>
                <wp:positionV relativeFrom="paragraph">
                  <wp:posOffset>139700</wp:posOffset>
                </wp:positionV>
                <wp:extent cx="5631815" cy="12700"/>
                <wp:effectExtent b="0" l="0" r="0" t="0"/>
                <wp:wrapTopAndBottom distB="0" distT="0"/>
                <wp:docPr id="29" name=""/>
                <a:graphic>
                  <a:graphicData uri="http://schemas.microsoft.com/office/word/2010/wordprocessingShape">
                    <wps:wsp>
                      <wps:cNvSpPr/>
                      <wps:cNvPr id="4" name="Shape 4"/>
                      <wps:spPr>
                        <a:xfrm>
                          <a:off x="2530093" y="3779365"/>
                          <a:ext cx="5631815" cy="1270"/>
                        </a:xfrm>
                        <a:custGeom>
                          <a:rect b="b" l="l" r="r" t="t"/>
                          <a:pathLst>
                            <a:path extrusionOk="0" h="120000" w="8869">
                              <a:moveTo>
                                <a:pt x="0" y="0"/>
                              </a:moveTo>
                              <a:lnTo>
                                <a:pt x="8869"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660400</wp:posOffset>
                </wp:positionH>
                <wp:positionV relativeFrom="paragraph">
                  <wp:posOffset>139700</wp:posOffset>
                </wp:positionV>
                <wp:extent cx="5631815" cy="12700"/>
                <wp:effectExtent b="0" l="0" r="0" t="0"/>
                <wp:wrapTopAndBottom distB="0" distT="0"/>
                <wp:docPr id="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5631815" cy="12700"/>
                        </a:xfrm>
                        <a:prstGeom prst="rect"/>
                        <a:ln/>
                      </pic:spPr>
                    </pic:pic>
                  </a:graphicData>
                </a:graphic>
              </wp:anchor>
            </w:drawing>
          </mc:Fallback>
        </mc:AlternateContent>
      </w:r>
    </w:p>
    <w:p w:rsidR="00000000" w:rsidDel="00000000" w:rsidP="00000000" w:rsidRDefault="00000000" w:rsidRPr="00000000" w14:paraId="000000CB">
      <w:pPr>
        <w:widowControl w:val="0"/>
        <w:tabs>
          <w:tab w:val="left" w:leader="none" w:pos="8814"/>
        </w:tabs>
        <w:spacing w:after="0" w:before="28" w:line="240" w:lineRule="auto"/>
        <w:ind w:left="1041" w:firstLine="0"/>
        <w:rPr/>
      </w:pPr>
      <w:r w:rsidDel="00000000" w:rsidR="00000000" w:rsidRPr="00000000">
        <w:rPr>
          <w:u w:val="single"/>
          <w:rtl w:val="0"/>
        </w:rPr>
        <w:t xml:space="preserve"> </w:t>
        <w:tab/>
      </w:r>
      <w:r w:rsidDel="00000000" w:rsidR="00000000" w:rsidRPr="00000000">
        <w:rPr>
          <w:rtl w:val="0"/>
        </w:rPr>
        <w:t xml:space="preserve">;</w:t>
      </w:r>
    </w:p>
    <w:p w:rsidR="00000000" w:rsidDel="00000000" w:rsidP="00000000" w:rsidRDefault="00000000" w:rsidRPr="00000000" w14:paraId="000000CC">
      <w:pPr>
        <w:widowControl w:val="0"/>
        <w:numPr>
          <w:ilvl w:val="0"/>
          <w:numId w:val="4"/>
        </w:numPr>
        <w:tabs>
          <w:tab w:val="left" w:leader="none" w:pos="1042"/>
        </w:tabs>
        <w:spacing w:after="0" w:before="41" w:line="276" w:lineRule="auto"/>
        <w:ind w:left="1041" w:right="971" w:hanging="517"/>
        <w:jc w:val="both"/>
      </w:pPr>
      <w:r w:rsidDel="00000000" w:rsidR="00000000" w:rsidRPr="00000000">
        <w:rPr>
          <w:rtl w:val="0"/>
        </w:rPr>
        <w:t xml:space="preserve">di non trovarsi in situazioni di conflitto di interessi, anche potenziale, ai sensi dell’art. 53, comma 14, del d.lgs. n. 165/2001, che possano interferire con l’esercizio dell’incarico;</w:t>
      </w:r>
    </w:p>
    <w:p w:rsidR="00000000" w:rsidDel="00000000" w:rsidP="00000000" w:rsidRDefault="00000000" w:rsidRPr="00000000" w14:paraId="000000CD">
      <w:pPr>
        <w:widowControl w:val="0"/>
        <w:numPr>
          <w:ilvl w:val="0"/>
          <w:numId w:val="4"/>
        </w:numPr>
        <w:tabs>
          <w:tab w:val="left" w:leader="none" w:pos="1042"/>
        </w:tabs>
        <w:spacing w:after="0" w:line="276" w:lineRule="auto"/>
        <w:ind w:left="1041" w:right="969" w:hanging="567"/>
        <w:jc w:val="both"/>
      </w:pPr>
      <w:r w:rsidDel="00000000" w:rsidR="00000000" w:rsidRPr="00000000">
        <w:rPr>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000000" w:rsidDel="00000000" w:rsidP="00000000" w:rsidRDefault="00000000" w:rsidRPr="00000000" w14:paraId="000000CE">
      <w:pPr>
        <w:widowControl w:val="0"/>
        <w:numPr>
          <w:ilvl w:val="0"/>
          <w:numId w:val="4"/>
        </w:numPr>
        <w:tabs>
          <w:tab w:val="left" w:leader="none" w:pos="1042"/>
        </w:tabs>
        <w:spacing w:after="0" w:before="2" w:line="240" w:lineRule="auto"/>
        <w:ind w:left="1041" w:hanging="566"/>
        <w:jc w:val="both"/>
      </w:pPr>
      <w:r w:rsidDel="00000000" w:rsidR="00000000" w:rsidRPr="00000000">
        <w:rPr>
          <w:rtl w:val="0"/>
        </w:rPr>
        <w:t xml:space="preserve">di aver preso piena cognizione del D.M. 26 aprile 2022, n. 105, recante il Codice di Comportamento</w:t>
      </w:r>
    </w:p>
    <w:p w:rsidR="00000000" w:rsidDel="00000000" w:rsidP="00000000" w:rsidRDefault="00000000" w:rsidRPr="00000000" w14:paraId="000000CF">
      <w:pPr>
        <w:widowControl w:val="0"/>
        <w:spacing w:after="0" w:before="39" w:line="240" w:lineRule="auto"/>
        <w:ind w:left="1041" w:firstLine="0"/>
        <w:jc w:val="both"/>
        <w:rPr/>
      </w:pPr>
      <w:r w:rsidDel="00000000" w:rsidR="00000000" w:rsidRPr="00000000">
        <w:rPr>
          <w:rtl w:val="0"/>
        </w:rPr>
        <w:t xml:space="preserve">dei dipendenti del Ministero dell’istruzione e del merito;</w:t>
      </w:r>
    </w:p>
    <w:p w:rsidR="00000000" w:rsidDel="00000000" w:rsidP="00000000" w:rsidRDefault="00000000" w:rsidRPr="00000000" w14:paraId="000000D0">
      <w:pPr>
        <w:widowControl w:val="0"/>
        <w:numPr>
          <w:ilvl w:val="0"/>
          <w:numId w:val="4"/>
        </w:numPr>
        <w:tabs>
          <w:tab w:val="left" w:leader="none" w:pos="1042"/>
        </w:tabs>
        <w:spacing w:after="0" w:before="41" w:line="240" w:lineRule="auto"/>
        <w:ind w:left="1041" w:hanging="515"/>
        <w:jc w:val="both"/>
      </w:pPr>
      <w:r w:rsidDel="00000000" w:rsidR="00000000" w:rsidRPr="00000000">
        <w:rPr>
          <w:rtl w:val="0"/>
        </w:rPr>
        <w:t xml:space="preserve">di impegnarsi a comunicare tempestivamente all’Istituzione scolastica conferente eventuali</w:t>
      </w:r>
    </w:p>
    <w:p w:rsidR="00000000" w:rsidDel="00000000" w:rsidP="00000000" w:rsidRDefault="00000000" w:rsidRPr="00000000" w14:paraId="000000D1">
      <w:pPr>
        <w:widowControl w:val="0"/>
        <w:spacing w:after="0" w:before="41" w:line="240" w:lineRule="auto"/>
        <w:ind w:left="1041" w:firstLine="0"/>
        <w:jc w:val="both"/>
        <w:rPr/>
      </w:pPr>
      <w:r w:rsidDel="00000000" w:rsidR="00000000" w:rsidRPr="00000000">
        <w:rPr>
          <w:rtl w:val="0"/>
        </w:rPr>
        <w:t xml:space="preserve">variazioni che dovessero intervenire nel corso dello svolgimento dell’incarico;</w:t>
      </w:r>
    </w:p>
    <w:p w:rsidR="00000000" w:rsidDel="00000000" w:rsidP="00000000" w:rsidRDefault="00000000" w:rsidRPr="00000000" w14:paraId="000000D2">
      <w:pPr>
        <w:widowControl w:val="0"/>
        <w:numPr>
          <w:ilvl w:val="0"/>
          <w:numId w:val="4"/>
        </w:numPr>
        <w:tabs>
          <w:tab w:val="left" w:leader="none" w:pos="1042"/>
        </w:tabs>
        <w:spacing w:after="0" w:before="39" w:line="276" w:lineRule="auto"/>
        <w:ind w:left="1041" w:right="974" w:hanging="565"/>
        <w:jc w:val="both"/>
      </w:pPr>
      <w:r w:rsidDel="00000000" w:rsidR="00000000" w:rsidRPr="00000000">
        <w:rPr>
          <w:rtl w:val="0"/>
        </w:rPr>
        <w:t xml:space="preserve">di impegnarsi altresì a comunicare all’Istituzione scolastica qualsiasi altra circostanza sopravvenuta di carattere ostativo rispetto all’espletamento dell’incarico;</w:t>
      </w:r>
    </w:p>
    <w:p w:rsidR="00000000" w:rsidDel="00000000" w:rsidP="00000000" w:rsidRDefault="00000000" w:rsidRPr="00000000" w14:paraId="000000D3">
      <w:pPr>
        <w:widowControl w:val="0"/>
        <w:numPr>
          <w:ilvl w:val="0"/>
          <w:numId w:val="4"/>
        </w:numPr>
        <w:tabs>
          <w:tab w:val="left" w:leader="none" w:pos="1042"/>
        </w:tabs>
        <w:spacing w:after="0" w:before="1" w:line="276" w:lineRule="auto"/>
        <w:ind w:left="1041" w:right="972" w:hanging="615"/>
        <w:jc w:val="both"/>
      </w:pPr>
      <w:r w:rsidDel="00000000" w:rsidR="00000000" w:rsidRPr="00000000">
        <w:rPr>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000000" w:rsidDel="00000000" w:rsidP="00000000" w:rsidRDefault="00000000" w:rsidRPr="00000000" w14:paraId="000000D4">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D5">
      <w:pPr>
        <w:widowControl w:val="0"/>
        <w:spacing w:after="0" w:before="185" w:line="240" w:lineRule="auto"/>
        <w:ind w:left="332" w:firstLine="0"/>
        <w:rPr/>
      </w:pPr>
      <w:r w:rsidDel="00000000" w:rsidR="00000000" w:rsidRPr="00000000">
        <w:rPr>
          <w:rtl w:val="0"/>
        </w:rPr>
        <w:t xml:space="preserve">Data</w:t>
      </w:r>
    </w:p>
    <w:p w:rsidR="00000000" w:rsidDel="00000000" w:rsidP="00000000" w:rsidRDefault="00000000" w:rsidRPr="00000000" w14:paraId="000000D6">
      <w:pPr>
        <w:widowControl w:val="0"/>
        <w:spacing w:after="0" w:before="120" w:line="240" w:lineRule="auto"/>
        <w:ind w:right="2100"/>
        <w:jc w:val="right"/>
        <w:rPr/>
      </w:pPr>
      <w:r w:rsidDel="00000000" w:rsidR="00000000" w:rsidRPr="00000000">
        <w:rPr>
          <w:rtl w:val="0"/>
        </w:rPr>
        <w:t xml:space="preserve">IL DICHIARANTE</w:t>
      </w:r>
    </w:p>
    <w:p w:rsidR="00000000" w:rsidDel="00000000" w:rsidP="00000000" w:rsidRDefault="00000000" w:rsidRPr="00000000" w14:paraId="000000D7">
      <w:pPr>
        <w:widowControl w:val="0"/>
        <w:spacing w:after="0" w:line="240" w:lineRule="auto"/>
        <w:rPr>
          <w:sz w:val="20"/>
          <w:szCs w:val="20"/>
        </w:rPr>
      </w:pPr>
      <w:r w:rsidDel="00000000" w:rsidR="00000000" w:rsidRPr="00000000">
        <w:rPr>
          <w:rtl w:val="0"/>
        </w:rPr>
      </w:r>
    </w:p>
    <w:p w:rsidR="00000000" w:rsidDel="00000000" w:rsidP="00000000" w:rsidRDefault="00000000" w:rsidRPr="00000000" w14:paraId="000000D8">
      <w:pPr>
        <w:widowControl w:val="0"/>
        <w:spacing w:after="0" w:before="8" w:line="240" w:lineRule="auto"/>
        <w:rPr>
          <w:sz w:val="27"/>
          <w:szCs w:val="2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4051300</wp:posOffset>
                </wp:positionH>
                <wp:positionV relativeFrom="paragraph">
                  <wp:posOffset>228600</wp:posOffset>
                </wp:positionV>
                <wp:extent cx="1948180" cy="12700"/>
                <wp:effectExtent b="0" l="0" r="0" t="0"/>
                <wp:wrapTopAndBottom distB="0" distT="0"/>
                <wp:docPr id="28" name=""/>
                <a:graphic>
                  <a:graphicData uri="http://schemas.microsoft.com/office/word/2010/wordprocessingShape">
                    <wps:wsp>
                      <wps:cNvSpPr/>
                      <wps:cNvPr id="3" name="Shape 3"/>
                      <wps:spPr>
                        <a:xfrm>
                          <a:off x="4371910" y="3779365"/>
                          <a:ext cx="1948180" cy="1270"/>
                        </a:xfrm>
                        <a:custGeom>
                          <a:rect b="b" l="l" r="r" t="t"/>
                          <a:pathLst>
                            <a:path extrusionOk="0" h="120000" w="3068">
                              <a:moveTo>
                                <a:pt x="0" y="0"/>
                              </a:moveTo>
                              <a:lnTo>
                                <a:pt x="3067" y="0"/>
                              </a:ln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4051300</wp:posOffset>
                </wp:positionH>
                <wp:positionV relativeFrom="paragraph">
                  <wp:posOffset>228600</wp:posOffset>
                </wp:positionV>
                <wp:extent cx="1948180" cy="12700"/>
                <wp:effectExtent b="0" l="0" r="0" t="0"/>
                <wp:wrapTopAndBottom distB="0" distT="0"/>
                <wp:docPr id="2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948180" cy="12700"/>
                        </a:xfrm>
                        <a:prstGeom prst="rect"/>
                        <a:ln/>
                      </pic:spPr>
                    </pic:pic>
                  </a:graphicData>
                </a:graphic>
              </wp:anchor>
            </w:drawing>
          </mc:Fallback>
        </mc:AlternateContent>
      </w:r>
    </w:p>
    <w:p w:rsidR="00000000" w:rsidDel="00000000" w:rsidP="00000000" w:rsidRDefault="00000000" w:rsidRPr="00000000" w14:paraId="000000D9">
      <w:pPr>
        <w:tabs>
          <w:tab w:val="center" w:leader="none" w:pos="4819"/>
          <w:tab w:val="right" w:leader="none" w:pos="9638"/>
        </w:tabs>
        <w:spacing w:after="0" w:line="240" w:lineRule="auto"/>
        <w:jc w:val="center"/>
        <w:rPr>
          <w:sz w:val="24"/>
          <w:szCs w:val="24"/>
        </w:rPr>
        <w:sectPr>
          <w:type w:val="nextPage"/>
          <w:pgSz w:h="16838" w:w="11906" w:orient="portrait"/>
          <w:pgMar w:bottom="280" w:top="3120" w:left="800" w:right="160" w:header="977" w:footer="0"/>
        </w:sectPr>
      </w:pPr>
      <w:r w:rsidDel="00000000" w:rsidR="00000000" w:rsidRPr="00000000">
        <w:rPr>
          <w:rtl w:val="0"/>
        </w:rPr>
      </w:r>
    </w:p>
    <w:p w:rsidR="00000000" w:rsidDel="00000000" w:rsidP="00000000" w:rsidRDefault="00000000" w:rsidRPr="00000000" w14:paraId="000000DA">
      <w:pPr>
        <w:tabs>
          <w:tab w:val="center" w:leader="none" w:pos="4819"/>
          <w:tab w:val="right" w:leader="none" w:pos="9638"/>
        </w:tabs>
        <w:spacing w:after="0" w:line="240" w:lineRule="auto"/>
        <w:jc w:val="center"/>
        <w:rPr>
          <w:sz w:val="24"/>
          <w:szCs w:val="24"/>
        </w:rPr>
      </w:pPr>
      <w:r w:rsidDel="00000000" w:rsidR="00000000" w:rsidRPr="00000000">
        <w:rPr>
          <w:rtl w:val="0"/>
        </w:rPr>
      </w:r>
    </w:p>
    <w:p w:rsidR="00000000" w:rsidDel="00000000" w:rsidP="00000000" w:rsidRDefault="00000000" w:rsidRPr="00000000" w14:paraId="000000DB">
      <w:pPr>
        <w:tabs>
          <w:tab w:val="center" w:leader="none" w:pos="4819"/>
          <w:tab w:val="right" w:leader="none" w:pos="9638"/>
        </w:tabs>
        <w:spacing w:after="0" w:line="240" w:lineRule="auto"/>
        <w:jc w:val="right"/>
        <w:rPr/>
      </w:pPr>
      <w:r w:rsidDel="00000000" w:rsidR="00000000" w:rsidRPr="00000000">
        <w:rPr>
          <w:rtl w:val="0"/>
        </w:rPr>
        <w:t xml:space="preserve">                                                                                                                                                                                                                                                                                                                                                                            </w:t>
      </w:r>
    </w:p>
    <w:p w:rsidR="00000000" w:rsidDel="00000000" w:rsidP="00000000" w:rsidRDefault="00000000" w:rsidRPr="00000000" w14:paraId="000000DC">
      <w:pPr>
        <w:widowControl w:val="0"/>
        <w:spacing w:after="0" w:before="7" w:line="244" w:lineRule="auto"/>
        <w:ind w:left="0" w:right="1386" w:firstLine="0"/>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                                                         </w:t>
      </w:r>
    </w:p>
    <w:p w:rsidR="00000000" w:rsidDel="00000000" w:rsidP="00000000" w:rsidRDefault="00000000" w:rsidRPr="00000000" w14:paraId="000000DE">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DF">
      <w:pPr>
        <w:jc w:val="center"/>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                                                        </w:t>
      </w:r>
    </w:p>
    <w:p w:rsidR="00000000" w:rsidDel="00000000" w:rsidP="00000000" w:rsidRDefault="00000000" w:rsidRPr="00000000" w14:paraId="000000E0">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1">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2">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3">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4">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5">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6">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7">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8">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9">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A">
      <w:pPr>
        <w:widowControl w:val="0"/>
        <w:spacing w:after="0" w:before="28.0010986328125" w:line="240" w:lineRule="auto"/>
        <w:ind w:right="1168.321533203125"/>
        <w:jc w:val="right"/>
        <w:rPr/>
      </w:pPr>
      <w:r w:rsidDel="00000000" w:rsidR="00000000" w:rsidRPr="00000000">
        <w:rPr>
          <w:rtl w:val="0"/>
        </w:rPr>
      </w:r>
    </w:p>
    <w:p w:rsidR="00000000" w:rsidDel="00000000" w:rsidP="00000000" w:rsidRDefault="00000000" w:rsidRPr="00000000" w14:paraId="000000EB">
      <w:pPr>
        <w:jc w:val="righ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C">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D">
      <w:pPr>
        <w:jc w:val="center"/>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EE">
      <w:pPr>
        <w:jc w:val="center"/>
        <w:rPr>
          <w:rFonts w:ascii="Bookman Old Style" w:cs="Bookman Old Style" w:eastAsia="Bookman Old Style" w:hAnsi="Bookman Old Style"/>
        </w:rPr>
      </w:pPr>
      <w:r w:rsidDel="00000000" w:rsidR="00000000" w:rsidRPr="00000000">
        <w:rPr>
          <w:rtl w:val="0"/>
        </w:rPr>
      </w:r>
    </w:p>
    <w:sectPr>
      <w:type w:val="continuous"/>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Bookman Old Style"/>
  <w:font w:name="Noto Sans Symbols">
    <w:embedRegular w:fontKey="{00000000-0000-0000-0000-000000000000}" r:id="rId1" w:subsetted="0"/>
    <w:embedBold w:fontKey="{00000000-0000-0000-0000-000000000000}" r:id="rId2" w:subsetted="0"/>
  </w:font>
  <w:font w:name="Arial M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810895" cy="603250"/>
          <wp:effectExtent b="0" l="0" r="0" t="0"/>
          <wp:docPr id="3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810895" cy="6032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0200" cy="484505"/>
          <wp:effectExtent b="0" l="0" r="0" t="0"/>
          <wp:docPr id="3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00200" cy="48450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285875" cy="476885"/>
          <wp:effectExtent b="0" l="0" r="0" t="0"/>
          <wp:docPr id="32" name="image3.png"/>
          <a:graphic>
            <a:graphicData uri="http://schemas.openxmlformats.org/drawingml/2006/picture">
              <pic:pic>
                <pic:nvPicPr>
                  <pic:cNvPr id="0" name="image3.png"/>
                  <pic:cNvPicPr preferRelativeResize="0"/>
                </pic:nvPicPr>
                <pic:blipFill>
                  <a:blip r:embed="rId3"/>
                  <a:srcRect b="0" l="0" r="0" t="0"/>
                  <a:stretch>
                    <a:fillRect/>
                  </a:stretch>
                </pic:blipFill>
                <pic:spPr>
                  <a:xfrm>
                    <a:off x="0" y="0"/>
                    <a:ext cx="1285875" cy="47688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404539" cy="427925"/>
          <wp:effectExtent b="0" l="0" r="0" t="0"/>
          <wp:docPr id="34" name="image1.png"/>
          <a:graphic>
            <a:graphicData uri="http://schemas.openxmlformats.org/drawingml/2006/picture">
              <pic:pic>
                <pic:nvPicPr>
                  <pic:cNvPr id="0" name="image1.png"/>
                  <pic:cNvPicPr preferRelativeResize="0"/>
                </pic:nvPicPr>
                <pic:blipFill>
                  <a:blip r:embed="rId4"/>
                  <a:srcRect b="0" l="0" r="0" t="0"/>
                  <a:stretch>
                    <a:fillRect/>
                  </a:stretch>
                </pic:blipFill>
                <pic:spPr>
                  <a:xfrm>
                    <a:off x="0" y="0"/>
                    <a:ext cx="1404539" cy="427925"/>
                  </a:xfrm>
                  <a:prstGeom prst="rect"/>
                  <a:ln/>
                </pic:spPr>
              </pic:pic>
            </a:graphicData>
          </a:graphic>
        </wp:inline>
      </w:drawing>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ISTITUTO COMPRENSIVO STATALE C.T. BELLINI - NOVARA</w:t>
    </w: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Via Vallauri, 4 - 28100 Novara</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Tel. 0321 692625 - Sito web: </w:t>
    </w:r>
    <w:hyperlink r:id="rId5">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www.istitutocomprensivobellini.edu.it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E-mail: </w:t>
    </w:r>
    <w:hyperlink r:id="rId6">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noic82300l@istruzione.it</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PEC: </w:t>
    </w:r>
    <w:hyperlink r:id="rId7">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noic823001@pecistruzione.it</w:t>
      </w:r>
    </w:hyperlink>
    <w:r w:rsidDel="00000000" w:rsidR="00000000" w:rsidRPr="00000000">
      <w:rPr>
        <w:rtl w:val="0"/>
      </w:rPr>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codice fiscale: 9406275003</w:t>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bullet"/>
      <w:lvlText w:val="▪"/>
      <w:lvlJc w:val="left"/>
      <w:pPr>
        <w:ind w:left="854" w:hanging="359.99999999999994"/>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
    <w:lvl w:ilvl="0">
      <w:start w:val="1"/>
      <w:numFmt w:val="lowerRoman"/>
      <w:lvlText w:val="%1."/>
      <w:lvlJc w:val="left"/>
      <w:pPr>
        <w:ind w:left="1041" w:hanging="466.0000000000001"/>
      </w:pPr>
      <w:rPr>
        <w:rFonts w:ascii="Calibri" w:cs="Calibri" w:eastAsia="Calibri" w:hAnsi="Calibri"/>
        <w:sz w:val="22"/>
        <w:szCs w:val="22"/>
      </w:rPr>
    </w:lvl>
    <w:lvl w:ilvl="1">
      <w:start w:val="0"/>
      <w:numFmt w:val="bullet"/>
      <w:lvlText w:val="•"/>
      <w:lvlJc w:val="left"/>
      <w:pPr>
        <w:ind w:left="2030" w:hanging="466"/>
      </w:pPr>
      <w:rPr/>
    </w:lvl>
    <w:lvl w:ilvl="2">
      <w:start w:val="0"/>
      <w:numFmt w:val="bullet"/>
      <w:lvlText w:val="•"/>
      <w:lvlJc w:val="left"/>
      <w:pPr>
        <w:ind w:left="3021" w:hanging="465.99999999999955"/>
      </w:pPr>
      <w:rPr/>
    </w:lvl>
    <w:lvl w:ilvl="3">
      <w:start w:val="0"/>
      <w:numFmt w:val="bullet"/>
      <w:lvlText w:val="•"/>
      <w:lvlJc w:val="left"/>
      <w:pPr>
        <w:ind w:left="4011" w:hanging="466"/>
      </w:pPr>
      <w:rPr/>
    </w:lvl>
    <w:lvl w:ilvl="4">
      <w:start w:val="0"/>
      <w:numFmt w:val="bullet"/>
      <w:lvlText w:val="•"/>
      <w:lvlJc w:val="left"/>
      <w:pPr>
        <w:ind w:left="5002" w:hanging="466"/>
      </w:pPr>
      <w:rPr/>
    </w:lvl>
    <w:lvl w:ilvl="5">
      <w:start w:val="0"/>
      <w:numFmt w:val="bullet"/>
      <w:lvlText w:val="•"/>
      <w:lvlJc w:val="left"/>
      <w:pPr>
        <w:ind w:left="5993" w:hanging="466.0000000000009"/>
      </w:pPr>
      <w:rPr/>
    </w:lvl>
    <w:lvl w:ilvl="6">
      <w:start w:val="0"/>
      <w:numFmt w:val="bullet"/>
      <w:lvlText w:val="•"/>
      <w:lvlJc w:val="left"/>
      <w:pPr>
        <w:ind w:left="6983" w:hanging="466.0000000000009"/>
      </w:pPr>
      <w:rPr/>
    </w:lvl>
    <w:lvl w:ilvl="7">
      <w:start w:val="0"/>
      <w:numFmt w:val="bullet"/>
      <w:lvlText w:val="•"/>
      <w:lvlJc w:val="left"/>
      <w:pPr>
        <w:ind w:left="7974" w:hanging="466"/>
      </w:pPr>
      <w:rPr/>
    </w:lvl>
    <w:lvl w:ilvl="8">
      <w:start w:val="0"/>
      <w:numFmt w:val="bullet"/>
      <w:lvlText w:val="•"/>
      <w:lvlJc w:val="left"/>
      <w:pPr>
        <w:ind w:left="8965" w:hanging="466"/>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Intestazione">
    <w:name w:val="header"/>
    <w:basedOn w:val="Normale"/>
    <w:link w:val="IntestazioneCarattere"/>
    <w:uiPriority w:val="99"/>
    <w:unhideWhenUsed w:val="1"/>
    <w:rsid w:val="00943D96"/>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943D96"/>
  </w:style>
  <w:style w:type="paragraph" w:styleId="Pidipagina">
    <w:name w:val="footer"/>
    <w:basedOn w:val="Normale"/>
    <w:link w:val="PidipaginaCarattere"/>
    <w:uiPriority w:val="99"/>
    <w:unhideWhenUsed w:val="1"/>
    <w:rsid w:val="00943D96"/>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943D96"/>
  </w:style>
  <w:style w:type="character" w:styleId="Collegamentoipertestuale">
    <w:name w:val="Hyperlink"/>
    <w:basedOn w:val="Carpredefinitoparagrafo"/>
    <w:uiPriority w:val="99"/>
    <w:unhideWhenUsed w:val="1"/>
    <w:rsid w:val="00943D96"/>
    <w:rPr>
      <w:color w:val="0563c1" w:themeColor="hyperlink"/>
      <w:u w:val="single"/>
    </w:rPr>
  </w:style>
  <w:style w:type="character" w:styleId="Menzionenonrisolta">
    <w:name w:val="Unresolved Mention"/>
    <w:basedOn w:val="Carpredefinitoparagrafo"/>
    <w:uiPriority w:val="99"/>
    <w:semiHidden w:val="1"/>
    <w:unhideWhenUsed w:val="1"/>
    <w:rsid w:val="00943D96"/>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7.png"/><Relationship Id="rId9" Type="http://schemas.openxmlformats.org/officeDocument/2006/relationships/image" Target="media/image8.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1.png"/><Relationship Id="rId5" Type="http://schemas.openxmlformats.org/officeDocument/2006/relationships/hyperlink" Target="http://www.istitutocomprensivobellini.edu.it/" TargetMode="External"/><Relationship Id="rId6" Type="http://schemas.openxmlformats.org/officeDocument/2006/relationships/hyperlink" Target="mailto:noic82300l@istruzione.it" TargetMode="External"/><Relationship Id="rId7" Type="http://schemas.openxmlformats.org/officeDocument/2006/relationships/hyperlink" Target="mailto:noic823001@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Ohxj7KGFfldFiV/4mMyNAkYDMw==">CgMxLjAyDmguMWpudm9vdDZxODhzMghoLmdqZGd4czgAciExT0VrQURnUHlIOW10eHE3Y0FCWUVHNUhpSWJYdWFzdU0=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2023-03-10T12:13:00Z</dcterms:created>
  <dc:creator>DSGA</dc:creator>
</cp:coreProperties>
</file>